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A956" w14:textId="7B61622D" w:rsidR="005D0A14" w:rsidRPr="00D44724" w:rsidRDefault="005548DB" w:rsidP="00F41F0E">
      <w:pPr>
        <w:pStyle w:val="Title"/>
      </w:pPr>
      <w:r>
        <w:rPr>
          <w:noProof/>
        </w:rPr>
        <w:drawing>
          <wp:inline distT="0" distB="0" distL="0" distR="0" wp14:anchorId="3E6ADB3E" wp14:editId="296890DE">
            <wp:extent cx="2286000" cy="8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38800"/>
                    </a:xfrm>
                    <a:prstGeom prst="rect">
                      <a:avLst/>
                    </a:prstGeom>
                    <a:noFill/>
                  </pic:spPr>
                </pic:pic>
              </a:graphicData>
            </a:graphic>
          </wp:inline>
        </w:drawing>
      </w:r>
      <w:r w:rsidR="00C30AFD">
        <w:br/>
      </w:r>
      <w:r w:rsidR="005D0A14">
        <w:t xml:space="preserve">Health &amp; Safety Report </w:t>
      </w:r>
      <w:r w:rsidR="002309C6">
        <w:t>–</w:t>
      </w:r>
      <w:r w:rsidR="00D44724">
        <w:t xml:space="preserve"> </w:t>
      </w:r>
      <w:r w:rsidR="00524BB6">
        <w:rPr>
          <w:i/>
          <w:sz w:val="36"/>
          <w:szCs w:val="36"/>
        </w:rPr>
        <w:t>September</w:t>
      </w:r>
      <w:r w:rsidR="002309C6">
        <w:rPr>
          <w:i/>
          <w:sz w:val="36"/>
          <w:szCs w:val="36"/>
        </w:rPr>
        <w:t xml:space="preserve"> 20</w:t>
      </w:r>
      <w:r w:rsidR="00BA726B">
        <w:rPr>
          <w:i/>
          <w:sz w:val="36"/>
          <w:szCs w:val="36"/>
        </w:rPr>
        <w:t>20</w:t>
      </w:r>
    </w:p>
    <w:tbl>
      <w:tblPr>
        <w:tblStyle w:val="TableGrid"/>
        <w:tblW w:w="0" w:type="auto"/>
        <w:jc w:val="center"/>
        <w:tblLook w:val="04A0" w:firstRow="1" w:lastRow="0" w:firstColumn="1" w:lastColumn="0" w:noHBand="0" w:noVBand="1"/>
      </w:tblPr>
      <w:tblGrid>
        <w:gridCol w:w="1282"/>
        <w:gridCol w:w="524"/>
        <w:gridCol w:w="1508"/>
        <w:gridCol w:w="390"/>
      </w:tblGrid>
      <w:tr w:rsidR="0038312D" w:rsidRPr="00AB5516" w14:paraId="44D56196" w14:textId="77777777" w:rsidTr="00EF20BC">
        <w:trPr>
          <w:jc w:val="center"/>
        </w:trPr>
        <w:tc>
          <w:tcPr>
            <w:tcW w:w="0" w:type="auto"/>
            <w:gridSpan w:val="4"/>
            <w:shd w:val="clear" w:color="auto" w:fill="0D0D0D" w:themeFill="text1" w:themeFillTint="F2"/>
          </w:tcPr>
          <w:p w14:paraId="34413685" w14:textId="37C13C91" w:rsidR="00C072A8" w:rsidRPr="00AB5516" w:rsidRDefault="00C072A8" w:rsidP="00EF20BC">
            <w:pPr>
              <w:jc w:val="center"/>
              <w:rPr>
                <w:rFonts w:asciiTheme="minorHAnsi" w:hAnsiTheme="minorHAnsi" w:cstheme="minorHAnsi"/>
                <w:b/>
                <w:bCs/>
                <w:color w:val="FFFFFF" w:themeColor="background1"/>
                <w:sz w:val="22"/>
                <w:szCs w:val="22"/>
              </w:rPr>
            </w:pPr>
            <w:r w:rsidRPr="00AB5516">
              <w:rPr>
                <w:rFonts w:asciiTheme="minorHAnsi" w:hAnsiTheme="minorHAnsi" w:cstheme="minorHAnsi"/>
                <w:b/>
                <w:bCs/>
                <w:color w:val="FFFFFF" w:themeColor="background1"/>
                <w:sz w:val="22"/>
                <w:szCs w:val="22"/>
              </w:rPr>
              <w:t>May 2020 – August 2020</w:t>
            </w:r>
          </w:p>
        </w:tc>
      </w:tr>
      <w:tr w:rsidR="0038312D" w:rsidRPr="00AB5516" w14:paraId="7A2307FE" w14:textId="77777777" w:rsidTr="00EF20BC">
        <w:trPr>
          <w:jc w:val="center"/>
        </w:trPr>
        <w:tc>
          <w:tcPr>
            <w:tcW w:w="0" w:type="auto"/>
            <w:gridSpan w:val="4"/>
            <w:shd w:val="clear" w:color="auto" w:fill="7F7F7F" w:themeFill="text1" w:themeFillTint="80"/>
          </w:tcPr>
          <w:p w14:paraId="0379FE72" w14:textId="3DD37F91" w:rsidR="00D27965" w:rsidRPr="00AB5516" w:rsidRDefault="00D27965" w:rsidP="00EF20BC">
            <w:pPr>
              <w:jc w:val="center"/>
              <w:rPr>
                <w:rFonts w:asciiTheme="minorHAnsi" w:hAnsiTheme="minorHAnsi" w:cstheme="minorHAnsi"/>
                <w:b/>
                <w:bCs/>
                <w:color w:val="FFFFFF" w:themeColor="background1"/>
                <w:sz w:val="22"/>
                <w:szCs w:val="22"/>
              </w:rPr>
            </w:pPr>
            <w:r w:rsidRPr="00AB5516">
              <w:rPr>
                <w:rFonts w:asciiTheme="minorHAnsi" w:hAnsiTheme="minorHAnsi" w:cstheme="minorHAnsi"/>
                <w:b/>
                <w:bCs/>
                <w:color w:val="FFFFFF" w:themeColor="background1"/>
                <w:sz w:val="22"/>
                <w:szCs w:val="22"/>
              </w:rPr>
              <w:t>Number of Reported Injuries/Illnesses</w:t>
            </w:r>
          </w:p>
        </w:tc>
      </w:tr>
      <w:tr w:rsidR="007F4450" w:rsidRPr="00AB5516" w14:paraId="1CF78350" w14:textId="77777777" w:rsidTr="00EF20BC">
        <w:trPr>
          <w:jc w:val="center"/>
        </w:trPr>
        <w:tc>
          <w:tcPr>
            <w:tcW w:w="0" w:type="auto"/>
            <w:tcBorders>
              <w:bottom w:val="single" w:sz="4" w:space="0" w:color="auto"/>
            </w:tcBorders>
          </w:tcPr>
          <w:p w14:paraId="11FB2AAB" w14:textId="75D1A65A" w:rsidR="007F4450" w:rsidRPr="00AB5516" w:rsidRDefault="007F4450" w:rsidP="00EF20BC">
            <w:pPr>
              <w:rPr>
                <w:rFonts w:asciiTheme="minorHAnsi" w:hAnsiTheme="minorHAnsi" w:cstheme="minorHAnsi"/>
                <w:sz w:val="22"/>
                <w:szCs w:val="22"/>
              </w:rPr>
            </w:pPr>
            <w:r w:rsidRPr="00AB5516">
              <w:rPr>
                <w:rFonts w:asciiTheme="minorHAnsi" w:hAnsiTheme="minorHAnsi" w:cstheme="minorHAnsi"/>
                <w:sz w:val="22"/>
                <w:szCs w:val="22"/>
              </w:rPr>
              <w:t>Lost Time</w:t>
            </w:r>
          </w:p>
        </w:tc>
        <w:tc>
          <w:tcPr>
            <w:tcW w:w="0" w:type="auto"/>
            <w:tcBorders>
              <w:bottom w:val="single" w:sz="4" w:space="0" w:color="auto"/>
            </w:tcBorders>
          </w:tcPr>
          <w:p w14:paraId="6BA09705" w14:textId="0169908D" w:rsidR="007F4450" w:rsidRPr="00AB5516" w:rsidRDefault="007F4450" w:rsidP="00EF20BC">
            <w:pPr>
              <w:rPr>
                <w:rFonts w:asciiTheme="minorHAnsi" w:hAnsiTheme="minorHAnsi" w:cstheme="minorHAnsi"/>
                <w:sz w:val="22"/>
                <w:szCs w:val="22"/>
              </w:rPr>
            </w:pPr>
            <w:r w:rsidRPr="00AB5516">
              <w:rPr>
                <w:rFonts w:asciiTheme="minorHAnsi" w:hAnsiTheme="minorHAnsi" w:cstheme="minorHAnsi"/>
                <w:sz w:val="22"/>
                <w:szCs w:val="22"/>
              </w:rPr>
              <w:t>23</w:t>
            </w:r>
          </w:p>
        </w:tc>
        <w:tc>
          <w:tcPr>
            <w:tcW w:w="0" w:type="auto"/>
            <w:tcBorders>
              <w:bottom w:val="single" w:sz="4" w:space="0" w:color="auto"/>
            </w:tcBorders>
          </w:tcPr>
          <w:p w14:paraId="0ACE7DCD" w14:textId="6F45E3AC" w:rsidR="007F4450" w:rsidRPr="00AB5516" w:rsidRDefault="007F4450" w:rsidP="00EF20BC">
            <w:pPr>
              <w:rPr>
                <w:rFonts w:asciiTheme="minorHAnsi" w:hAnsiTheme="minorHAnsi" w:cstheme="minorHAnsi"/>
                <w:sz w:val="22"/>
                <w:szCs w:val="22"/>
              </w:rPr>
            </w:pPr>
            <w:r w:rsidRPr="00AB5516">
              <w:rPr>
                <w:rFonts w:asciiTheme="minorHAnsi" w:hAnsiTheme="minorHAnsi" w:cstheme="minorHAnsi"/>
                <w:sz w:val="22"/>
                <w:szCs w:val="22"/>
              </w:rPr>
              <w:t>Health Care</w:t>
            </w:r>
          </w:p>
        </w:tc>
        <w:tc>
          <w:tcPr>
            <w:tcW w:w="0" w:type="auto"/>
            <w:tcBorders>
              <w:bottom w:val="single" w:sz="4" w:space="0" w:color="auto"/>
            </w:tcBorders>
          </w:tcPr>
          <w:p w14:paraId="2EBCD300" w14:textId="673C3BF4" w:rsidR="007F4450" w:rsidRPr="00AB5516" w:rsidRDefault="007F4450" w:rsidP="00EF20BC">
            <w:pPr>
              <w:rPr>
                <w:rFonts w:asciiTheme="minorHAnsi" w:hAnsiTheme="minorHAnsi" w:cstheme="minorHAnsi"/>
                <w:sz w:val="22"/>
                <w:szCs w:val="22"/>
              </w:rPr>
            </w:pPr>
            <w:r w:rsidRPr="00AB5516">
              <w:rPr>
                <w:rFonts w:asciiTheme="minorHAnsi" w:hAnsiTheme="minorHAnsi" w:cstheme="minorHAnsi"/>
                <w:sz w:val="22"/>
                <w:szCs w:val="22"/>
              </w:rPr>
              <w:t>3</w:t>
            </w:r>
          </w:p>
        </w:tc>
      </w:tr>
    </w:tbl>
    <w:p w14:paraId="5627372B" w14:textId="3A8DE736" w:rsidR="00D70A1C" w:rsidRPr="00AB5516" w:rsidRDefault="00D70A1C" w:rsidP="00EF20BC">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4233"/>
        <w:gridCol w:w="328"/>
      </w:tblGrid>
      <w:tr w:rsidR="00A6358D" w:rsidRPr="00AB5516" w14:paraId="480E3480" w14:textId="77777777" w:rsidTr="00EF20BC">
        <w:trPr>
          <w:jc w:val="center"/>
        </w:trPr>
        <w:tc>
          <w:tcPr>
            <w:tcW w:w="0" w:type="auto"/>
            <w:gridSpan w:val="2"/>
            <w:shd w:val="clear" w:color="auto" w:fill="7F7F7F" w:themeFill="text1" w:themeFillTint="80"/>
          </w:tcPr>
          <w:p w14:paraId="20506A64" w14:textId="77777777" w:rsidR="00A6358D" w:rsidRPr="00AB5516" w:rsidRDefault="00A6358D" w:rsidP="00EF20BC">
            <w:pPr>
              <w:jc w:val="center"/>
              <w:rPr>
                <w:rFonts w:asciiTheme="minorHAnsi" w:hAnsiTheme="minorHAnsi" w:cstheme="minorHAnsi"/>
                <w:b/>
                <w:bCs/>
                <w:color w:val="FFFFFF" w:themeColor="background1"/>
                <w:sz w:val="22"/>
                <w:szCs w:val="22"/>
              </w:rPr>
            </w:pPr>
            <w:r w:rsidRPr="00AB5516">
              <w:rPr>
                <w:rFonts w:asciiTheme="minorHAnsi" w:hAnsiTheme="minorHAnsi" w:cstheme="minorHAnsi"/>
                <w:b/>
                <w:bCs/>
                <w:color w:val="FFFFFF" w:themeColor="background1"/>
                <w:sz w:val="22"/>
                <w:szCs w:val="22"/>
              </w:rPr>
              <w:t>Top Injury/Illness Trends</w:t>
            </w:r>
          </w:p>
        </w:tc>
      </w:tr>
      <w:tr w:rsidR="00A6358D" w:rsidRPr="00AB5516" w14:paraId="00E26BED" w14:textId="77777777" w:rsidTr="00EF20BC">
        <w:trPr>
          <w:jc w:val="center"/>
        </w:trPr>
        <w:tc>
          <w:tcPr>
            <w:tcW w:w="0" w:type="auto"/>
          </w:tcPr>
          <w:p w14:paraId="6400F8DA" w14:textId="77777777" w:rsidR="00A6358D" w:rsidRPr="00AB5516" w:rsidRDefault="00A6358D" w:rsidP="00EF20BC">
            <w:pPr>
              <w:rPr>
                <w:rFonts w:asciiTheme="minorHAnsi" w:hAnsiTheme="minorHAnsi" w:cstheme="minorHAnsi"/>
                <w:sz w:val="22"/>
                <w:szCs w:val="22"/>
              </w:rPr>
            </w:pPr>
            <w:r w:rsidRPr="00AB5516">
              <w:rPr>
                <w:rFonts w:asciiTheme="minorHAnsi" w:hAnsiTheme="minorHAnsi" w:cstheme="minorHAnsi"/>
                <w:sz w:val="22"/>
                <w:szCs w:val="22"/>
              </w:rPr>
              <w:t>Biological Hazards/Illness – COVID-19</w:t>
            </w:r>
          </w:p>
        </w:tc>
        <w:tc>
          <w:tcPr>
            <w:tcW w:w="0" w:type="auto"/>
          </w:tcPr>
          <w:p w14:paraId="1457A1AF" w14:textId="77777777" w:rsidR="00A6358D" w:rsidRPr="00AB5516" w:rsidRDefault="00A6358D" w:rsidP="00EF20BC">
            <w:pPr>
              <w:rPr>
                <w:rFonts w:asciiTheme="minorHAnsi" w:hAnsiTheme="minorHAnsi" w:cstheme="minorHAnsi"/>
                <w:sz w:val="22"/>
                <w:szCs w:val="22"/>
              </w:rPr>
            </w:pPr>
            <w:r w:rsidRPr="00AB5516">
              <w:rPr>
                <w:rFonts w:asciiTheme="minorHAnsi" w:hAnsiTheme="minorHAnsi" w:cstheme="minorHAnsi"/>
                <w:sz w:val="22"/>
                <w:szCs w:val="22"/>
              </w:rPr>
              <w:t>7</w:t>
            </w:r>
          </w:p>
        </w:tc>
      </w:tr>
      <w:tr w:rsidR="00A6358D" w:rsidRPr="00AB5516" w14:paraId="149E566D" w14:textId="77777777" w:rsidTr="00EF20BC">
        <w:trPr>
          <w:jc w:val="center"/>
        </w:trPr>
        <w:tc>
          <w:tcPr>
            <w:tcW w:w="0" w:type="auto"/>
          </w:tcPr>
          <w:p w14:paraId="0953232A" w14:textId="77777777" w:rsidR="00A6358D" w:rsidRPr="00AB5516" w:rsidRDefault="00A6358D" w:rsidP="00EF20BC">
            <w:pPr>
              <w:rPr>
                <w:rFonts w:asciiTheme="minorHAnsi" w:hAnsiTheme="minorHAnsi" w:cstheme="minorHAnsi"/>
                <w:sz w:val="22"/>
                <w:szCs w:val="22"/>
              </w:rPr>
            </w:pPr>
            <w:r w:rsidRPr="00AB5516">
              <w:rPr>
                <w:rFonts w:asciiTheme="minorHAnsi" w:hAnsiTheme="minorHAnsi" w:cstheme="minorHAnsi"/>
                <w:sz w:val="22"/>
                <w:szCs w:val="22"/>
              </w:rPr>
              <w:t>Slip/Trips/Falls/Contact with Hotel Use Items</w:t>
            </w:r>
          </w:p>
        </w:tc>
        <w:tc>
          <w:tcPr>
            <w:tcW w:w="0" w:type="auto"/>
          </w:tcPr>
          <w:p w14:paraId="5578C159" w14:textId="77777777" w:rsidR="00A6358D" w:rsidRPr="00AB5516" w:rsidRDefault="00A6358D" w:rsidP="00EF20BC">
            <w:pPr>
              <w:rPr>
                <w:rFonts w:asciiTheme="minorHAnsi" w:hAnsiTheme="minorHAnsi" w:cstheme="minorHAnsi"/>
                <w:sz w:val="22"/>
                <w:szCs w:val="22"/>
              </w:rPr>
            </w:pPr>
            <w:r w:rsidRPr="00AB5516">
              <w:rPr>
                <w:rFonts w:asciiTheme="minorHAnsi" w:hAnsiTheme="minorHAnsi" w:cstheme="minorHAnsi"/>
                <w:sz w:val="22"/>
                <w:szCs w:val="22"/>
              </w:rPr>
              <w:t>4</w:t>
            </w:r>
          </w:p>
        </w:tc>
      </w:tr>
      <w:tr w:rsidR="00A6358D" w:rsidRPr="00AB5516" w14:paraId="23470373" w14:textId="77777777" w:rsidTr="00EF20BC">
        <w:trPr>
          <w:jc w:val="center"/>
        </w:trPr>
        <w:tc>
          <w:tcPr>
            <w:tcW w:w="0" w:type="auto"/>
          </w:tcPr>
          <w:p w14:paraId="196662BA" w14:textId="77777777" w:rsidR="00A6358D" w:rsidRPr="00AB5516" w:rsidRDefault="00A6358D" w:rsidP="00EF20BC">
            <w:pPr>
              <w:rPr>
                <w:rFonts w:asciiTheme="minorHAnsi" w:hAnsiTheme="minorHAnsi" w:cstheme="minorHAnsi"/>
                <w:sz w:val="22"/>
                <w:szCs w:val="22"/>
              </w:rPr>
            </w:pPr>
            <w:r w:rsidRPr="00AB5516">
              <w:rPr>
                <w:rFonts w:asciiTheme="minorHAnsi" w:hAnsiTheme="minorHAnsi" w:cstheme="minorHAnsi"/>
                <w:sz w:val="22"/>
                <w:szCs w:val="22"/>
              </w:rPr>
              <w:t>Biological Hazards/Illness</w:t>
            </w:r>
          </w:p>
        </w:tc>
        <w:tc>
          <w:tcPr>
            <w:tcW w:w="0" w:type="auto"/>
          </w:tcPr>
          <w:p w14:paraId="07E625DB" w14:textId="77777777" w:rsidR="00A6358D" w:rsidRPr="00AB5516" w:rsidRDefault="00A6358D" w:rsidP="00EF20BC">
            <w:pPr>
              <w:rPr>
                <w:rFonts w:asciiTheme="minorHAnsi" w:hAnsiTheme="minorHAnsi" w:cstheme="minorHAnsi"/>
                <w:sz w:val="22"/>
                <w:szCs w:val="22"/>
              </w:rPr>
            </w:pPr>
            <w:r w:rsidRPr="00AB5516">
              <w:rPr>
                <w:rFonts w:asciiTheme="minorHAnsi" w:hAnsiTheme="minorHAnsi" w:cstheme="minorHAnsi"/>
                <w:sz w:val="22"/>
                <w:szCs w:val="22"/>
              </w:rPr>
              <w:t>3</w:t>
            </w:r>
          </w:p>
        </w:tc>
      </w:tr>
    </w:tbl>
    <w:p w14:paraId="137E9FD0" w14:textId="77777777" w:rsidR="009455B8" w:rsidRDefault="009455B8" w:rsidP="003561BC">
      <w:pPr>
        <w:rPr>
          <w:rFonts w:asciiTheme="minorHAnsi" w:hAnsiTheme="minorHAnsi"/>
          <w:sz w:val="22"/>
          <w:szCs w:val="22"/>
        </w:rPr>
      </w:pPr>
    </w:p>
    <w:p w14:paraId="5F8FF2D1" w14:textId="368A6529" w:rsidR="003561BC" w:rsidRPr="003F562E" w:rsidRDefault="003561BC" w:rsidP="003561BC">
      <w:pPr>
        <w:rPr>
          <w:rFonts w:asciiTheme="minorHAnsi" w:hAnsiTheme="minorHAnsi"/>
          <w:sz w:val="22"/>
          <w:szCs w:val="22"/>
        </w:rPr>
      </w:pPr>
      <w:r w:rsidRPr="003F562E">
        <w:rPr>
          <w:rFonts w:asciiTheme="minorHAnsi" w:hAnsiTheme="minorHAnsi"/>
          <w:sz w:val="22"/>
          <w:szCs w:val="22"/>
        </w:rPr>
        <w:t xml:space="preserve">The COVID-19 pandemic continues to affect our lives and has taken up the majority of our focus since the spring. The Health &amp; Safety Committee was amazed and grateful for the strong response from crew about their health and safety concerns. In March, cabin crew submitted a record number of Health and Safety Complaints and exercised their right to refuse dangerous work. Through these actions, the Health &amp; Safety Committee was able to secure significant changes in service, procedures, and personal protective equipment. It’s all a part of the three fundamental rights of every Canadian worker: 1) the right to know; 2) the right to participate; and 3) the right to refuse. </w:t>
      </w:r>
    </w:p>
    <w:p w14:paraId="30632E7E" w14:textId="77777777" w:rsidR="003561BC" w:rsidRPr="003F562E" w:rsidRDefault="003561BC" w:rsidP="003561BC">
      <w:pPr>
        <w:rPr>
          <w:rFonts w:asciiTheme="minorHAnsi" w:hAnsiTheme="minorHAnsi"/>
          <w:sz w:val="22"/>
          <w:szCs w:val="22"/>
        </w:rPr>
      </w:pPr>
    </w:p>
    <w:p w14:paraId="67FB6732" w14:textId="77777777" w:rsidR="003561BC" w:rsidRPr="003F562E" w:rsidRDefault="003561BC" w:rsidP="003561BC">
      <w:pPr>
        <w:rPr>
          <w:rFonts w:asciiTheme="minorHAnsi" w:hAnsiTheme="minorHAnsi"/>
          <w:sz w:val="22"/>
          <w:szCs w:val="22"/>
        </w:rPr>
      </w:pPr>
      <w:r w:rsidRPr="003F562E">
        <w:rPr>
          <w:rFonts w:asciiTheme="minorHAnsi" w:hAnsiTheme="minorHAnsi"/>
          <w:sz w:val="22"/>
          <w:szCs w:val="22"/>
        </w:rPr>
        <w:t xml:space="preserve">We encourage crew to keep submitting Health and Safety Complaints whenever they feel something at the workplace may negatively affect their health and safety. It’s easy to do! You’ll find the Health and Safety Complaint at </w:t>
      </w:r>
      <w:r w:rsidRPr="003F562E">
        <w:rPr>
          <w:rFonts w:asciiTheme="minorHAnsi" w:hAnsiTheme="minorHAnsi"/>
          <w:i/>
          <w:iCs/>
          <w:sz w:val="22"/>
          <w:szCs w:val="22"/>
        </w:rPr>
        <w:t>ACaeronet / Safety / Submit a Safety Report/SIMS</w:t>
      </w:r>
      <w:r w:rsidRPr="003F562E">
        <w:rPr>
          <w:rFonts w:asciiTheme="minorHAnsi" w:hAnsiTheme="minorHAnsi"/>
          <w:sz w:val="22"/>
          <w:szCs w:val="22"/>
        </w:rPr>
        <w:t xml:space="preserve">. Sign-in using your ACaeronet credentials. We recommend typing the complaint in a separate document first so that you can easily make changes and save it. Before submitting the eReport, be sure to “Set Department” to “In-Flight Service.” If you encounter any technical issues, take a screenshot and e-mail it to us for follow-up (PC: CTRL + PRT SC, then CTRL + V in the e-mail / MAC: SHIFT + COMMAND + 3, then COMMAND + V in the e-mail). The paper-based ACF32 Employee Safety and Health Form is still available at the Crew Centre. </w:t>
      </w:r>
    </w:p>
    <w:p w14:paraId="32B2D7AF" w14:textId="77777777" w:rsidR="003561BC" w:rsidRPr="003F562E" w:rsidRDefault="003561BC" w:rsidP="003561BC">
      <w:pPr>
        <w:rPr>
          <w:rFonts w:asciiTheme="minorHAnsi" w:hAnsiTheme="minorHAnsi"/>
          <w:sz w:val="22"/>
          <w:szCs w:val="22"/>
        </w:rPr>
      </w:pPr>
    </w:p>
    <w:p w14:paraId="12092B58" w14:textId="77777777" w:rsidR="003561BC" w:rsidRPr="003F562E" w:rsidRDefault="003561BC" w:rsidP="003561BC">
      <w:pPr>
        <w:rPr>
          <w:rFonts w:asciiTheme="minorHAnsi" w:hAnsiTheme="minorHAnsi"/>
          <w:sz w:val="22"/>
          <w:szCs w:val="22"/>
        </w:rPr>
      </w:pPr>
      <w:r w:rsidRPr="003F562E">
        <w:rPr>
          <w:rFonts w:asciiTheme="minorHAnsi" w:hAnsiTheme="minorHAnsi"/>
          <w:sz w:val="22"/>
          <w:szCs w:val="22"/>
        </w:rPr>
        <w:t>As we adjust to this brand new world, we must stay informed and up-to-date on the latest best practices and procedures. Once again, if you feel these changes run against your health and safety: report it!</w:t>
      </w:r>
    </w:p>
    <w:p w14:paraId="04D08F7C" w14:textId="77777777" w:rsidR="003561BC" w:rsidRPr="003F562E" w:rsidRDefault="003561BC" w:rsidP="003561BC">
      <w:pPr>
        <w:rPr>
          <w:rFonts w:asciiTheme="minorHAnsi" w:hAnsiTheme="minorHAnsi"/>
          <w:sz w:val="22"/>
          <w:szCs w:val="22"/>
        </w:rPr>
      </w:pPr>
    </w:p>
    <w:p w14:paraId="501D4A95" w14:textId="77777777" w:rsidR="003561BC" w:rsidRPr="003F562E" w:rsidRDefault="003561BC" w:rsidP="003561BC">
      <w:pPr>
        <w:rPr>
          <w:rFonts w:asciiTheme="minorHAnsi" w:hAnsiTheme="minorHAnsi"/>
          <w:b/>
          <w:bCs/>
          <w:sz w:val="22"/>
          <w:szCs w:val="22"/>
        </w:rPr>
      </w:pPr>
      <w:r w:rsidRPr="003F562E">
        <w:rPr>
          <w:rFonts w:asciiTheme="minorHAnsi" w:hAnsiTheme="minorHAnsi"/>
          <w:b/>
          <w:bCs/>
          <w:sz w:val="22"/>
          <w:szCs w:val="22"/>
        </w:rPr>
        <w:t>Mandatory Temperature Screening – Canadian Airports:</w:t>
      </w:r>
    </w:p>
    <w:p w14:paraId="0EC31B5C" w14:textId="77777777" w:rsidR="003561BC" w:rsidRPr="003F562E" w:rsidRDefault="003561BC" w:rsidP="003561BC">
      <w:pPr>
        <w:rPr>
          <w:rFonts w:asciiTheme="minorHAnsi" w:hAnsiTheme="minorHAnsi"/>
          <w:sz w:val="22"/>
          <w:szCs w:val="22"/>
        </w:rPr>
      </w:pPr>
      <w:r w:rsidRPr="003F562E">
        <w:rPr>
          <w:rFonts w:asciiTheme="minorHAnsi" w:hAnsiTheme="minorHAnsi"/>
          <w:sz w:val="22"/>
          <w:szCs w:val="22"/>
        </w:rPr>
        <w:t xml:space="preserve">As of July 30, crew must have their temperature taken when going through security in YVR, YYC, YYZ, and YUL, with other airports to join in later. Those infected with COVID-19 do not always have a fever. However, this is an easy way to screen people for the virus or any other illness. </w:t>
      </w:r>
    </w:p>
    <w:p w14:paraId="6DFD5B1B" w14:textId="77777777" w:rsidR="003561BC" w:rsidRPr="003F562E" w:rsidRDefault="003561BC" w:rsidP="003561BC">
      <w:pPr>
        <w:rPr>
          <w:rFonts w:asciiTheme="minorHAnsi" w:hAnsiTheme="minorHAnsi"/>
          <w:sz w:val="22"/>
          <w:szCs w:val="22"/>
        </w:rPr>
      </w:pPr>
    </w:p>
    <w:p w14:paraId="2B9D0DFA" w14:textId="77777777" w:rsidR="003561BC" w:rsidRPr="003F562E" w:rsidRDefault="003561BC" w:rsidP="003561BC">
      <w:pPr>
        <w:rPr>
          <w:rFonts w:asciiTheme="minorHAnsi" w:hAnsiTheme="minorHAnsi"/>
          <w:b/>
          <w:bCs/>
          <w:sz w:val="22"/>
          <w:szCs w:val="22"/>
        </w:rPr>
      </w:pPr>
      <w:r w:rsidRPr="003F562E">
        <w:rPr>
          <w:rFonts w:asciiTheme="minorHAnsi" w:hAnsiTheme="minorHAnsi"/>
          <w:b/>
          <w:bCs/>
          <w:sz w:val="22"/>
          <w:szCs w:val="22"/>
        </w:rPr>
        <w:t>COVID-19 Releases:</w:t>
      </w:r>
    </w:p>
    <w:p w14:paraId="432DEA57" w14:textId="77777777" w:rsidR="003561BC" w:rsidRPr="003F562E" w:rsidRDefault="003561BC" w:rsidP="003561BC">
      <w:pPr>
        <w:rPr>
          <w:rFonts w:asciiTheme="minorHAnsi" w:hAnsiTheme="minorHAnsi"/>
          <w:sz w:val="22"/>
          <w:szCs w:val="22"/>
        </w:rPr>
      </w:pPr>
      <w:r w:rsidRPr="003F562E">
        <w:rPr>
          <w:rFonts w:asciiTheme="minorHAnsi" w:hAnsiTheme="minorHAnsi"/>
          <w:sz w:val="22"/>
          <w:szCs w:val="22"/>
        </w:rPr>
        <w:t xml:space="preserve">If there was a positive case of COVID-19 on a flight you operated, you will be contacted by the COVID-19 contact tracing team. Crew COVID-19 self-isolation release procedures changed on September 1. When contacted, you have two options: 1) self-isolate for the remaining 14-days following the exposure, or 2) test negative for COVID-19 and return to work upon confirmation </w:t>
      </w:r>
      <w:r w:rsidRPr="003F562E">
        <w:rPr>
          <w:rFonts w:asciiTheme="minorHAnsi" w:hAnsiTheme="minorHAnsi"/>
          <w:sz w:val="22"/>
          <w:szCs w:val="22"/>
        </w:rPr>
        <w:lastRenderedPageBreak/>
        <w:t xml:space="preserve">of test results. You will be pay protected for any missed flights regardless </w:t>
      </w:r>
      <w:r>
        <w:rPr>
          <w:rFonts w:asciiTheme="minorHAnsi" w:hAnsiTheme="minorHAnsi"/>
          <w:sz w:val="22"/>
          <w:szCs w:val="22"/>
        </w:rPr>
        <w:t xml:space="preserve">of </w:t>
      </w:r>
      <w:r w:rsidRPr="003F562E">
        <w:rPr>
          <w:rFonts w:asciiTheme="minorHAnsi" w:hAnsiTheme="minorHAnsi"/>
          <w:sz w:val="22"/>
          <w:szCs w:val="22"/>
        </w:rPr>
        <w:t>wh</w:t>
      </w:r>
      <w:r>
        <w:rPr>
          <w:rFonts w:asciiTheme="minorHAnsi" w:hAnsiTheme="minorHAnsi"/>
          <w:sz w:val="22"/>
          <w:szCs w:val="22"/>
        </w:rPr>
        <w:t>at</w:t>
      </w:r>
      <w:r w:rsidRPr="003F562E">
        <w:rPr>
          <w:rFonts w:asciiTheme="minorHAnsi" w:hAnsiTheme="minorHAnsi"/>
          <w:sz w:val="22"/>
          <w:szCs w:val="22"/>
        </w:rPr>
        <w:t xml:space="preserve"> option you choose. If you are contacted while on layover, you must operate your remaining flights until you return to home base. </w:t>
      </w:r>
    </w:p>
    <w:p w14:paraId="5383E020" w14:textId="77777777" w:rsidR="003561BC" w:rsidRPr="003F562E" w:rsidRDefault="003561BC" w:rsidP="003561BC">
      <w:pPr>
        <w:rPr>
          <w:rFonts w:asciiTheme="minorHAnsi" w:hAnsiTheme="minorHAnsi"/>
          <w:sz w:val="22"/>
          <w:szCs w:val="22"/>
        </w:rPr>
      </w:pPr>
    </w:p>
    <w:p w14:paraId="053A0146" w14:textId="77777777" w:rsidR="003561BC" w:rsidRPr="003F562E" w:rsidRDefault="003561BC" w:rsidP="003561BC">
      <w:pPr>
        <w:rPr>
          <w:rFonts w:asciiTheme="minorHAnsi" w:hAnsiTheme="minorHAnsi"/>
          <w:b/>
          <w:bCs/>
          <w:sz w:val="22"/>
          <w:szCs w:val="22"/>
        </w:rPr>
      </w:pPr>
      <w:r w:rsidRPr="003F562E">
        <w:rPr>
          <w:rFonts w:asciiTheme="minorHAnsi" w:hAnsiTheme="minorHAnsi"/>
          <w:b/>
          <w:bCs/>
          <w:sz w:val="22"/>
          <w:szCs w:val="22"/>
        </w:rPr>
        <w:t>Denied Services:</w:t>
      </w:r>
    </w:p>
    <w:p w14:paraId="1D4F7F26" w14:textId="77777777" w:rsidR="003561BC" w:rsidRPr="003F562E" w:rsidRDefault="003561BC" w:rsidP="003561BC">
      <w:pPr>
        <w:rPr>
          <w:rFonts w:asciiTheme="minorHAnsi" w:hAnsiTheme="minorHAnsi"/>
          <w:sz w:val="22"/>
          <w:szCs w:val="22"/>
        </w:rPr>
      </w:pPr>
      <w:r w:rsidRPr="003F562E">
        <w:rPr>
          <w:rFonts w:asciiTheme="minorHAnsi" w:hAnsiTheme="minorHAnsi"/>
          <w:sz w:val="22"/>
          <w:szCs w:val="22"/>
        </w:rPr>
        <w:t>The Union and the Health &amp; Safety Committee are aware that crew are being denied basic services because of the nature of our work.</w:t>
      </w:r>
      <w:r>
        <w:rPr>
          <w:rFonts w:asciiTheme="minorHAnsi" w:hAnsiTheme="minorHAnsi"/>
          <w:sz w:val="22"/>
          <w:szCs w:val="22"/>
        </w:rPr>
        <w:t xml:space="preserve"> We shared your concerns with the Public Health Agency of Canada and we’re hopeful that change will come from this. We discussed the </w:t>
      </w:r>
      <w:proofErr w:type="spellStart"/>
      <w:r>
        <w:rPr>
          <w:rFonts w:asciiTheme="minorHAnsi" w:hAnsiTheme="minorHAnsi"/>
          <w:sz w:val="22"/>
          <w:szCs w:val="22"/>
        </w:rPr>
        <w:t>ArriveCan</w:t>
      </w:r>
      <w:proofErr w:type="spellEnd"/>
      <w:r>
        <w:rPr>
          <w:rFonts w:asciiTheme="minorHAnsi" w:hAnsiTheme="minorHAnsi"/>
          <w:sz w:val="22"/>
          <w:szCs w:val="22"/>
        </w:rPr>
        <w:t xml:space="preserve"> app and ensuring Canadian Border Services Agency officers enter the right exemption code for crew, and the possibility of advising professional associations of our exemption (e.g. Canadian Dental Association and Canadian Medical Association). </w:t>
      </w:r>
    </w:p>
    <w:p w14:paraId="0DCD886F" w14:textId="77777777" w:rsidR="003561BC" w:rsidRPr="003F562E" w:rsidRDefault="003561BC" w:rsidP="003561BC">
      <w:pPr>
        <w:rPr>
          <w:rFonts w:asciiTheme="minorHAnsi" w:hAnsiTheme="minorHAnsi"/>
          <w:sz w:val="22"/>
          <w:szCs w:val="22"/>
        </w:rPr>
      </w:pPr>
    </w:p>
    <w:p w14:paraId="20F7C392" w14:textId="77777777" w:rsidR="003561BC" w:rsidRPr="00E855F6" w:rsidRDefault="003561BC" w:rsidP="003561BC">
      <w:pPr>
        <w:rPr>
          <w:rFonts w:asciiTheme="minorHAnsi" w:hAnsiTheme="minorHAnsi"/>
          <w:b/>
          <w:bCs/>
          <w:sz w:val="22"/>
          <w:szCs w:val="22"/>
        </w:rPr>
      </w:pPr>
      <w:r w:rsidRPr="00E855F6">
        <w:rPr>
          <w:rFonts w:asciiTheme="minorHAnsi" w:hAnsiTheme="minorHAnsi"/>
          <w:b/>
          <w:bCs/>
          <w:sz w:val="22"/>
          <w:szCs w:val="22"/>
        </w:rPr>
        <w:t>Disruptive / Unruly Passengers and Face Coverings:</w:t>
      </w:r>
    </w:p>
    <w:p w14:paraId="5C16892F" w14:textId="77777777" w:rsidR="003561BC" w:rsidRPr="002619C3" w:rsidRDefault="003561BC" w:rsidP="003561BC">
      <w:pPr>
        <w:rPr>
          <w:rFonts w:asciiTheme="minorHAnsi" w:hAnsiTheme="minorHAnsi"/>
          <w:sz w:val="22"/>
          <w:szCs w:val="22"/>
        </w:rPr>
      </w:pPr>
      <w:r>
        <w:rPr>
          <w:rFonts w:asciiTheme="minorHAnsi" w:hAnsiTheme="minorHAnsi"/>
          <w:sz w:val="22"/>
          <w:szCs w:val="22"/>
        </w:rPr>
        <w:t>The Company must report each occurrence of non-compliance of face covering rules onboard (Transport Canada’s Order Respecting Certain Requirements for Civil Aviation Due to COVID-19, No. 5). You’ve been very vocal about the challenges of enforcing the face covering rules onboard and we understand your frustrations. By submitting a Disruptive Passenger Security eReport (</w:t>
      </w:r>
      <w:r w:rsidRPr="003F562E">
        <w:rPr>
          <w:rFonts w:asciiTheme="minorHAnsi" w:hAnsiTheme="minorHAnsi"/>
          <w:i/>
          <w:iCs/>
          <w:sz w:val="22"/>
          <w:szCs w:val="22"/>
        </w:rPr>
        <w:t>ACaeronet / Safety / Submit a Safety Report/SIMS</w:t>
      </w:r>
      <w:r>
        <w:rPr>
          <w:rFonts w:asciiTheme="minorHAnsi" w:hAnsiTheme="minorHAnsi"/>
          <w:sz w:val="22"/>
          <w:szCs w:val="22"/>
        </w:rPr>
        <w:t xml:space="preserve">), you’re ensuring that the Company logs and reports all incidents to Transport Canada. The paper-based ACF34D Disruptive/Unruly Passenger Report is available in the Crew Centre. </w:t>
      </w:r>
    </w:p>
    <w:p w14:paraId="6799C569" w14:textId="77777777" w:rsidR="003561BC" w:rsidRDefault="003561BC" w:rsidP="003561BC">
      <w:pPr>
        <w:rPr>
          <w:rFonts w:asciiTheme="minorHAnsi" w:hAnsiTheme="minorHAnsi"/>
          <w:sz w:val="22"/>
          <w:szCs w:val="22"/>
        </w:rPr>
      </w:pPr>
      <w:r w:rsidRPr="003F562E">
        <w:rPr>
          <w:rFonts w:asciiTheme="minorHAnsi" w:hAnsiTheme="minorHAnsi"/>
          <w:sz w:val="22"/>
          <w:szCs w:val="22"/>
        </w:rPr>
        <w:t xml:space="preserve"> </w:t>
      </w:r>
    </w:p>
    <w:p w14:paraId="11373838" w14:textId="77777777" w:rsidR="003561BC" w:rsidRPr="003829D3" w:rsidRDefault="003561BC" w:rsidP="003561BC">
      <w:pPr>
        <w:rPr>
          <w:rFonts w:asciiTheme="minorHAnsi" w:hAnsiTheme="minorHAnsi"/>
          <w:b/>
          <w:bCs/>
          <w:sz w:val="22"/>
          <w:szCs w:val="22"/>
        </w:rPr>
      </w:pPr>
      <w:r w:rsidRPr="003829D3">
        <w:rPr>
          <w:rFonts w:asciiTheme="minorHAnsi" w:hAnsiTheme="minorHAnsi"/>
          <w:b/>
          <w:bCs/>
          <w:sz w:val="22"/>
          <w:szCs w:val="22"/>
        </w:rPr>
        <w:t>Designated Crew Lavatories:</w:t>
      </w:r>
    </w:p>
    <w:p w14:paraId="0E74857A" w14:textId="77777777" w:rsidR="003561BC" w:rsidRDefault="003561BC" w:rsidP="003561BC">
      <w:pPr>
        <w:rPr>
          <w:rFonts w:asciiTheme="minorHAnsi" w:hAnsiTheme="minorHAnsi"/>
          <w:sz w:val="22"/>
          <w:szCs w:val="22"/>
        </w:rPr>
      </w:pPr>
      <w:r>
        <w:rPr>
          <w:rFonts w:asciiTheme="minorHAnsi" w:hAnsiTheme="minorHAnsi"/>
          <w:sz w:val="22"/>
          <w:szCs w:val="22"/>
        </w:rPr>
        <w:t xml:space="preserve">The forward lavatory was designated for crew-use-only until recently. The Union and Health &amp; Safety Committee believe that the designated lavatories served to improve crew health and safety onboard through the precautionary principle (we shouldn’t wait until certainty is confirmed absolutely before making changes to protect our health) and the hierarchy of controls (hazards should be mitigated through elimination, substitution, engineered changes, administrative procedures, then personal protective equipment, in that order). The designated lavatory was an example of the precautionary principle and administrative procedure in action. </w:t>
      </w:r>
    </w:p>
    <w:p w14:paraId="27315796" w14:textId="77777777" w:rsidR="003561BC" w:rsidRDefault="003561BC" w:rsidP="003561BC">
      <w:pPr>
        <w:rPr>
          <w:rFonts w:asciiTheme="minorHAnsi" w:hAnsiTheme="minorHAnsi"/>
          <w:sz w:val="22"/>
          <w:szCs w:val="22"/>
        </w:rPr>
      </w:pPr>
    </w:p>
    <w:p w14:paraId="2AF9ED29" w14:textId="77777777" w:rsidR="003561BC" w:rsidRPr="00F87ACD" w:rsidRDefault="003561BC" w:rsidP="003561BC">
      <w:pPr>
        <w:rPr>
          <w:rFonts w:asciiTheme="minorHAnsi" w:hAnsiTheme="minorHAnsi"/>
          <w:b/>
          <w:bCs/>
          <w:sz w:val="22"/>
          <w:szCs w:val="22"/>
        </w:rPr>
      </w:pPr>
      <w:r w:rsidRPr="00F87ACD">
        <w:rPr>
          <w:rFonts w:asciiTheme="minorHAnsi" w:hAnsiTheme="minorHAnsi"/>
          <w:b/>
          <w:bCs/>
          <w:sz w:val="22"/>
          <w:szCs w:val="22"/>
        </w:rPr>
        <w:t>Face Coverings:</w:t>
      </w:r>
    </w:p>
    <w:p w14:paraId="510C054D" w14:textId="77777777" w:rsidR="003561BC" w:rsidRDefault="003561BC" w:rsidP="003561BC">
      <w:pPr>
        <w:rPr>
          <w:rFonts w:asciiTheme="minorHAnsi" w:hAnsiTheme="minorHAnsi"/>
          <w:sz w:val="22"/>
          <w:szCs w:val="22"/>
        </w:rPr>
      </w:pPr>
      <w:r>
        <w:rPr>
          <w:rFonts w:asciiTheme="minorHAnsi" w:hAnsiTheme="minorHAnsi"/>
          <w:sz w:val="22"/>
          <w:szCs w:val="22"/>
        </w:rPr>
        <w:t xml:space="preserve">Cabin crew must wear a mask (surgical or N95 respirator) and gloves at all times (FAM Insert 306 – Safety During COVID-19 - Update). This includes the galleys, Overhead Flight Attendant Rest Areas (OFAR), and the flight deck. Cloth face coverings or face shields without a mask underneath do not provide appropriate protection. </w:t>
      </w:r>
    </w:p>
    <w:p w14:paraId="553438C8" w14:textId="77777777" w:rsidR="003561BC" w:rsidRDefault="003561BC" w:rsidP="003561BC">
      <w:pPr>
        <w:rPr>
          <w:rFonts w:asciiTheme="minorHAnsi" w:hAnsiTheme="minorHAnsi"/>
          <w:sz w:val="22"/>
          <w:szCs w:val="22"/>
        </w:rPr>
      </w:pPr>
    </w:p>
    <w:p w14:paraId="3080681A" w14:textId="77777777" w:rsidR="00586B12" w:rsidRDefault="00586B12" w:rsidP="00AB5516">
      <w:pPr>
        <w:rPr>
          <w:rFonts w:asciiTheme="minorHAnsi" w:hAnsiTheme="minorHAnsi" w:cstheme="minorHAnsi"/>
          <w:sz w:val="22"/>
          <w:szCs w:val="22"/>
        </w:rPr>
      </w:pPr>
      <w:bookmarkStart w:id="0" w:name="_GoBack"/>
      <w:bookmarkEnd w:id="0"/>
    </w:p>
    <w:p w14:paraId="78AF5F85" w14:textId="01CCFFDD" w:rsidR="00CB44AE" w:rsidRDefault="00476862" w:rsidP="00AB5516">
      <w:pPr>
        <w:rPr>
          <w:rFonts w:asciiTheme="minorHAnsi" w:hAnsiTheme="minorHAnsi" w:cstheme="minorHAnsi"/>
          <w:sz w:val="22"/>
          <w:szCs w:val="22"/>
        </w:rPr>
      </w:pPr>
      <w:r w:rsidRPr="00AB5516">
        <w:rPr>
          <w:rFonts w:asciiTheme="minorHAnsi" w:hAnsiTheme="minorHAnsi" w:cstheme="minorHAnsi"/>
          <w:sz w:val="22"/>
          <w:szCs w:val="22"/>
        </w:rPr>
        <w:t>In Solidarity,</w:t>
      </w:r>
      <w:r w:rsidR="00D120DF" w:rsidRPr="00AB5516">
        <w:rPr>
          <w:rFonts w:asciiTheme="minorHAnsi" w:hAnsiTheme="minorHAnsi" w:cstheme="minorHAnsi"/>
          <w:sz w:val="22"/>
          <w:szCs w:val="22"/>
        </w:rPr>
        <w:t xml:space="preserve"> </w:t>
      </w:r>
    </w:p>
    <w:p w14:paraId="60BD53C2" w14:textId="77777777" w:rsidR="00AB5516" w:rsidRPr="00AB5516" w:rsidRDefault="00AB5516" w:rsidP="00AB5516">
      <w:pPr>
        <w:rPr>
          <w:rFonts w:asciiTheme="minorHAnsi" w:hAnsiTheme="minorHAnsi" w:cstheme="minorHAnsi"/>
          <w:sz w:val="22"/>
          <w:szCs w:val="22"/>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6"/>
        <w:gridCol w:w="613"/>
        <w:gridCol w:w="4171"/>
      </w:tblGrid>
      <w:tr w:rsidR="00D477A9" w:rsidRPr="00B53166" w14:paraId="2F6706A1" w14:textId="77777777" w:rsidTr="007F188A">
        <w:tc>
          <w:tcPr>
            <w:tcW w:w="3856" w:type="dxa"/>
            <w:tcBorders>
              <w:top w:val="nil"/>
              <w:left w:val="nil"/>
              <w:bottom w:val="nil"/>
              <w:right w:val="nil"/>
            </w:tcBorders>
            <w:shd w:val="clear" w:color="auto" w:fill="auto"/>
            <w:vAlign w:val="center"/>
            <w:hideMark/>
          </w:tcPr>
          <w:p w14:paraId="40C5FF27" w14:textId="0B56E1AD"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w:t>
            </w:r>
            <w:r w:rsidR="001A46F6">
              <w:rPr>
                <w:rFonts w:asciiTheme="minorHAnsi" w:hAnsiTheme="minorHAnsi" w:cstheme="minorHAnsi"/>
                <w:noProof/>
                <w:sz w:val="22"/>
                <w:szCs w:val="22"/>
              </w:rPr>
              <w:drawing>
                <wp:inline distT="0" distB="0" distL="0" distR="0" wp14:anchorId="1F1C55AF" wp14:editId="7287976D">
                  <wp:extent cx="982980" cy="534105"/>
                  <wp:effectExtent l="0" t="0" r="7620" b="0"/>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 Meaghan.jpg"/>
                          <pic:cNvPicPr/>
                        </pic:nvPicPr>
                        <pic:blipFill>
                          <a:blip r:embed="rId9"/>
                          <a:stretch>
                            <a:fillRect/>
                          </a:stretch>
                        </pic:blipFill>
                        <pic:spPr>
                          <a:xfrm>
                            <a:off x="0" y="0"/>
                            <a:ext cx="1051924" cy="571566"/>
                          </a:xfrm>
                          <a:prstGeom prst="rect">
                            <a:avLst/>
                          </a:prstGeom>
                        </pic:spPr>
                      </pic:pic>
                    </a:graphicData>
                  </a:graphic>
                </wp:inline>
              </w:drawing>
            </w:r>
          </w:p>
        </w:tc>
        <w:tc>
          <w:tcPr>
            <w:tcW w:w="613" w:type="dxa"/>
            <w:tcBorders>
              <w:top w:val="nil"/>
              <w:left w:val="nil"/>
              <w:bottom w:val="nil"/>
              <w:right w:val="nil"/>
            </w:tcBorders>
            <w:shd w:val="clear" w:color="auto" w:fill="auto"/>
            <w:vAlign w:val="center"/>
            <w:hideMark/>
          </w:tcPr>
          <w:p w14:paraId="06DA4EB8" w14:textId="77777777"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b/>
                <w:bCs/>
                <w:sz w:val="22"/>
                <w:szCs w:val="22"/>
              </w:rPr>
              <w:t> </w:t>
            </w:r>
            <w:r w:rsidRPr="00B53166">
              <w:rPr>
                <w:rFonts w:asciiTheme="minorHAnsi" w:hAnsiTheme="minorHAnsi" w:cstheme="minorHAnsi"/>
                <w:sz w:val="22"/>
                <w:szCs w:val="22"/>
              </w:rPr>
              <w:t>   </w:t>
            </w:r>
          </w:p>
        </w:tc>
        <w:tc>
          <w:tcPr>
            <w:tcW w:w="4171" w:type="dxa"/>
            <w:tcBorders>
              <w:top w:val="nil"/>
              <w:left w:val="nil"/>
              <w:bottom w:val="nil"/>
              <w:right w:val="nil"/>
            </w:tcBorders>
            <w:shd w:val="clear" w:color="auto" w:fill="auto"/>
            <w:vAlign w:val="center"/>
            <w:hideMark/>
          </w:tcPr>
          <w:p w14:paraId="000A8A44" w14:textId="4816329F"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w:t>
            </w:r>
            <w:r w:rsidR="006B5662">
              <w:rPr>
                <w:rFonts w:asciiTheme="minorHAnsi" w:hAnsiTheme="minorHAnsi" w:cstheme="minorHAnsi"/>
                <w:noProof/>
                <w:sz w:val="22"/>
                <w:szCs w:val="22"/>
              </w:rPr>
              <w:drawing>
                <wp:inline distT="0" distB="0" distL="0" distR="0" wp14:anchorId="16A0E072" wp14:editId="0DCD16C7">
                  <wp:extent cx="1013460" cy="506730"/>
                  <wp:effectExtent l="0" t="0" r="0" b="7620"/>
                  <wp:docPr id="2" name="Picture 2" descr="A close up of a cat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 Pascale.jpg"/>
                          <pic:cNvPicPr/>
                        </pic:nvPicPr>
                        <pic:blipFill>
                          <a:blip r:embed="rId10"/>
                          <a:stretch>
                            <a:fillRect/>
                          </a:stretch>
                        </pic:blipFill>
                        <pic:spPr>
                          <a:xfrm>
                            <a:off x="0" y="0"/>
                            <a:ext cx="1013460" cy="506730"/>
                          </a:xfrm>
                          <a:prstGeom prst="rect">
                            <a:avLst/>
                          </a:prstGeom>
                        </pic:spPr>
                      </pic:pic>
                    </a:graphicData>
                  </a:graphic>
                </wp:inline>
              </w:drawing>
            </w:r>
          </w:p>
        </w:tc>
      </w:tr>
      <w:tr w:rsidR="00D477A9" w:rsidRPr="00B53166" w14:paraId="01813092" w14:textId="77777777" w:rsidTr="007F188A">
        <w:tc>
          <w:tcPr>
            <w:tcW w:w="3856" w:type="dxa"/>
            <w:tcBorders>
              <w:top w:val="nil"/>
              <w:left w:val="nil"/>
              <w:bottom w:val="nil"/>
              <w:right w:val="nil"/>
            </w:tcBorders>
            <w:shd w:val="clear" w:color="auto" w:fill="auto"/>
            <w:vAlign w:val="center"/>
            <w:hideMark/>
          </w:tcPr>
          <w:p w14:paraId="1E76239C" w14:textId="77777777"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b/>
                <w:bCs/>
                <w:sz w:val="22"/>
                <w:szCs w:val="22"/>
              </w:rPr>
              <w:t>Meaghan Mroczek-Porato</w:t>
            </w:r>
            <w:r w:rsidRPr="00B53166">
              <w:rPr>
                <w:rFonts w:asciiTheme="minorHAnsi" w:hAnsiTheme="minorHAnsi" w:cstheme="minorHAnsi"/>
                <w:sz w:val="22"/>
                <w:szCs w:val="22"/>
              </w:rPr>
              <w:t>   </w:t>
            </w:r>
          </w:p>
        </w:tc>
        <w:tc>
          <w:tcPr>
            <w:tcW w:w="613" w:type="dxa"/>
            <w:tcBorders>
              <w:top w:val="nil"/>
              <w:left w:val="nil"/>
              <w:bottom w:val="nil"/>
              <w:right w:val="nil"/>
            </w:tcBorders>
            <w:shd w:val="clear" w:color="auto" w:fill="auto"/>
            <w:vAlign w:val="center"/>
            <w:hideMark/>
          </w:tcPr>
          <w:p w14:paraId="3540E5F9" w14:textId="77777777"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b/>
                <w:bCs/>
                <w:sz w:val="22"/>
                <w:szCs w:val="22"/>
              </w:rPr>
              <w:t> </w:t>
            </w:r>
            <w:r w:rsidRPr="00B53166">
              <w:rPr>
                <w:rFonts w:asciiTheme="minorHAnsi" w:hAnsiTheme="minorHAnsi" w:cstheme="minorHAnsi"/>
                <w:sz w:val="22"/>
                <w:szCs w:val="22"/>
              </w:rPr>
              <w:t>   </w:t>
            </w:r>
          </w:p>
        </w:tc>
        <w:tc>
          <w:tcPr>
            <w:tcW w:w="4171" w:type="dxa"/>
            <w:tcBorders>
              <w:top w:val="nil"/>
              <w:left w:val="nil"/>
              <w:bottom w:val="nil"/>
              <w:right w:val="nil"/>
            </w:tcBorders>
            <w:shd w:val="clear" w:color="auto" w:fill="auto"/>
            <w:vAlign w:val="center"/>
            <w:hideMark/>
          </w:tcPr>
          <w:p w14:paraId="15C3542E" w14:textId="2EC8C70A" w:rsidR="00647C3E" w:rsidRPr="00B53166" w:rsidRDefault="007F188A"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b/>
                <w:bCs/>
                <w:sz w:val="22"/>
                <w:szCs w:val="22"/>
              </w:rPr>
              <w:t>Pascale Marchand</w:t>
            </w:r>
            <w:r w:rsidR="00647C3E" w:rsidRPr="00B53166">
              <w:rPr>
                <w:rFonts w:asciiTheme="minorHAnsi" w:hAnsiTheme="minorHAnsi" w:cstheme="minorHAnsi"/>
                <w:sz w:val="22"/>
                <w:szCs w:val="22"/>
              </w:rPr>
              <w:t> </w:t>
            </w:r>
          </w:p>
        </w:tc>
      </w:tr>
      <w:tr w:rsidR="00D477A9" w:rsidRPr="00B53166" w14:paraId="69CF535F" w14:textId="77777777" w:rsidTr="007F188A">
        <w:tc>
          <w:tcPr>
            <w:tcW w:w="3856" w:type="dxa"/>
            <w:tcBorders>
              <w:top w:val="nil"/>
              <w:left w:val="nil"/>
              <w:bottom w:val="nil"/>
              <w:right w:val="nil"/>
            </w:tcBorders>
            <w:shd w:val="clear" w:color="auto" w:fill="auto"/>
            <w:vAlign w:val="center"/>
            <w:hideMark/>
          </w:tcPr>
          <w:p w14:paraId="0E4BF3F7" w14:textId="4A3EBEB4"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xml:space="preserve">Health </w:t>
            </w:r>
            <w:r w:rsidR="00B50170">
              <w:rPr>
                <w:rFonts w:asciiTheme="minorHAnsi" w:hAnsiTheme="minorHAnsi" w:cstheme="minorHAnsi"/>
                <w:sz w:val="22"/>
                <w:szCs w:val="22"/>
              </w:rPr>
              <w:t>&amp;</w:t>
            </w:r>
            <w:r w:rsidRPr="00B53166">
              <w:rPr>
                <w:rFonts w:asciiTheme="minorHAnsi" w:hAnsiTheme="minorHAnsi" w:cstheme="minorHAnsi"/>
                <w:sz w:val="22"/>
                <w:szCs w:val="22"/>
              </w:rPr>
              <w:t xml:space="preserve"> Safety Committee Chair   </w:t>
            </w:r>
          </w:p>
        </w:tc>
        <w:tc>
          <w:tcPr>
            <w:tcW w:w="613" w:type="dxa"/>
            <w:tcBorders>
              <w:top w:val="nil"/>
              <w:left w:val="nil"/>
              <w:bottom w:val="nil"/>
              <w:right w:val="nil"/>
            </w:tcBorders>
            <w:shd w:val="clear" w:color="auto" w:fill="auto"/>
            <w:vAlign w:val="center"/>
            <w:hideMark/>
          </w:tcPr>
          <w:p w14:paraId="12DB1596" w14:textId="77777777"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w:t>
            </w:r>
          </w:p>
        </w:tc>
        <w:tc>
          <w:tcPr>
            <w:tcW w:w="4171" w:type="dxa"/>
            <w:tcBorders>
              <w:top w:val="nil"/>
              <w:left w:val="nil"/>
              <w:bottom w:val="nil"/>
              <w:right w:val="nil"/>
            </w:tcBorders>
            <w:shd w:val="clear" w:color="auto" w:fill="auto"/>
            <w:vAlign w:val="center"/>
            <w:hideMark/>
          </w:tcPr>
          <w:p w14:paraId="79D7E093" w14:textId="43541374" w:rsidR="00647C3E" w:rsidRPr="00B53166" w:rsidRDefault="007F188A"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xml:space="preserve">Health </w:t>
            </w:r>
            <w:r w:rsidR="00B50170">
              <w:rPr>
                <w:rFonts w:asciiTheme="minorHAnsi" w:hAnsiTheme="minorHAnsi" w:cstheme="minorHAnsi"/>
                <w:sz w:val="22"/>
                <w:szCs w:val="22"/>
              </w:rPr>
              <w:t>&amp;</w:t>
            </w:r>
            <w:r w:rsidRPr="00B53166">
              <w:rPr>
                <w:rFonts w:asciiTheme="minorHAnsi" w:hAnsiTheme="minorHAnsi" w:cstheme="minorHAnsi"/>
                <w:sz w:val="22"/>
                <w:szCs w:val="22"/>
              </w:rPr>
              <w:t xml:space="preserve"> Safety Committee </w:t>
            </w:r>
            <w:r w:rsidRPr="00B53166">
              <w:rPr>
                <w:rFonts w:asciiTheme="minorHAnsi" w:hAnsiTheme="minorHAnsi" w:cstheme="minorHAnsi"/>
                <w:sz w:val="22"/>
                <w:szCs w:val="22"/>
              </w:rPr>
              <w:t>Representative</w:t>
            </w:r>
          </w:p>
        </w:tc>
      </w:tr>
      <w:tr w:rsidR="00D477A9" w:rsidRPr="00B53166" w14:paraId="43E06BD1" w14:textId="77777777" w:rsidTr="007F188A">
        <w:trPr>
          <w:trHeight w:val="53"/>
        </w:trPr>
        <w:tc>
          <w:tcPr>
            <w:tcW w:w="3856" w:type="dxa"/>
            <w:tcBorders>
              <w:top w:val="nil"/>
              <w:left w:val="nil"/>
              <w:bottom w:val="nil"/>
              <w:right w:val="nil"/>
            </w:tcBorders>
            <w:shd w:val="clear" w:color="auto" w:fill="auto"/>
            <w:vAlign w:val="center"/>
            <w:hideMark/>
          </w:tcPr>
          <w:p w14:paraId="51BE59F9" w14:textId="0B973D6F" w:rsidR="00647C3E" w:rsidRPr="00B53166" w:rsidRDefault="00196E91"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xml:space="preserve">E: </w:t>
            </w:r>
            <w:r w:rsidR="00647C3E" w:rsidRPr="00B53166">
              <w:rPr>
                <w:rFonts w:asciiTheme="minorHAnsi" w:hAnsiTheme="minorHAnsi" w:cstheme="minorHAnsi"/>
                <w:color w:val="0000FF"/>
                <w:sz w:val="22"/>
                <w:szCs w:val="22"/>
                <w:u w:val="single"/>
              </w:rPr>
              <w:t>meaghan</w:t>
            </w:r>
            <w:r w:rsidR="007F188A" w:rsidRPr="00B53166">
              <w:rPr>
                <w:rFonts w:asciiTheme="minorHAnsi" w:hAnsiTheme="minorHAnsi" w:cstheme="minorHAnsi"/>
                <w:color w:val="0000FF"/>
                <w:sz w:val="22"/>
                <w:szCs w:val="22"/>
                <w:u w:val="single"/>
              </w:rPr>
              <w:t>@local4092.ca</w:t>
            </w:r>
          </w:p>
        </w:tc>
        <w:tc>
          <w:tcPr>
            <w:tcW w:w="613" w:type="dxa"/>
            <w:tcBorders>
              <w:top w:val="nil"/>
              <w:left w:val="nil"/>
              <w:bottom w:val="nil"/>
              <w:right w:val="nil"/>
            </w:tcBorders>
            <w:shd w:val="clear" w:color="auto" w:fill="auto"/>
            <w:vAlign w:val="center"/>
            <w:hideMark/>
          </w:tcPr>
          <w:p w14:paraId="0E8E85F8" w14:textId="77777777"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w:t>
            </w:r>
          </w:p>
        </w:tc>
        <w:tc>
          <w:tcPr>
            <w:tcW w:w="4171" w:type="dxa"/>
            <w:tcBorders>
              <w:top w:val="nil"/>
              <w:left w:val="nil"/>
              <w:bottom w:val="nil"/>
              <w:right w:val="nil"/>
            </w:tcBorders>
            <w:shd w:val="clear" w:color="auto" w:fill="auto"/>
            <w:vAlign w:val="center"/>
            <w:hideMark/>
          </w:tcPr>
          <w:p w14:paraId="0CB62CC6" w14:textId="6672CA87" w:rsidR="00647C3E" w:rsidRPr="00B53166" w:rsidRDefault="00C73BF6"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xml:space="preserve">E: </w:t>
            </w:r>
            <w:hyperlink r:id="rId11" w:history="1">
              <w:r w:rsidRPr="00B53166">
                <w:rPr>
                  <w:rStyle w:val="Hyperlink"/>
                  <w:rFonts w:asciiTheme="minorHAnsi" w:hAnsiTheme="minorHAnsi" w:cstheme="minorHAnsi"/>
                  <w:sz w:val="22"/>
                  <w:szCs w:val="22"/>
                </w:rPr>
                <w:t>pascale@local4092.ca</w:t>
              </w:r>
            </w:hyperlink>
          </w:p>
        </w:tc>
      </w:tr>
      <w:tr w:rsidR="001D63D1" w:rsidRPr="00B53166" w14:paraId="18E6F347" w14:textId="77777777" w:rsidTr="007F188A">
        <w:trPr>
          <w:trHeight w:val="53"/>
        </w:trPr>
        <w:tc>
          <w:tcPr>
            <w:tcW w:w="3856" w:type="dxa"/>
            <w:tcBorders>
              <w:top w:val="nil"/>
              <w:left w:val="nil"/>
              <w:bottom w:val="nil"/>
              <w:right w:val="nil"/>
            </w:tcBorders>
            <w:shd w:val="clear" w:color="auto" w:fill="auto"/>
            <w:vAlign w:val="center"/>
          </w:tcPr>
          <w:p w14:paraId="5FBE8BB0" w14:textId="77777777" w:rsidR="001D63D1" w:rsidRPr="00B53166" w:rsidRDefault="001D63D1" w:rsidP="001D63D1">
            <w:pPr>
              <w:rPr>
                <w:rFonts w:asciiTheme="minorHAnsi" w:hAnsiTheme="minorHAnsi" w:cstheme="minorHAnsi"/>
                <w:sz w:val="22"/>
                <w:szCs w:val="22"/>
              </w:rPr>
            </w:pPr>
          </w:p>
        </w:tc>
        <w:tc>
          <w:tcPr>
            <w:tcW w:w="613" w:type="dxa"/>
            <w:tcBorders>
              <w:top w:val="nil"/>
              <w:left w:val="nil"/>
              <w:bottom w:val="nil"/>
              <w:right w:val="nil"/>
            </w:tcBorders>
            <w:shd w:val="clear" w:color="auto" w:fill="auto"/>
            <w:vAlign w:val="center"/>
          </w:tcPr>
          <w:p w14:paraId="2C01C913" w14:textId="77777777" w:rsidR="001D63D1" w:rsidRPr="00B53166" w:rsidRDefault="001D63D1" w:rsidP="001D63D1">
            <w:pPr>
              <w:rPr>
                <w:rFonts w:asciiTheme="minorHAnsi" w:hAnsiTheme="minorHAnsi" w:cstheme="minorHAnsi"/>
                <w:sz w:val="22"/>
                <w:szCs w:val="22"/>
              </w:rPr>
            </w:pPr>
          </w:p>
        </w:tc>
        <w:tc>
          <w:tcPr>
            <w:tcW w:w="4171" w:type="dxa"/>
            <w:tcBorders>
              <w:top w:val="nil"/>
              <w:left w:val="nil"/>
              <w:bottom w:val="nil"/>
              <w:right w:val="nil"/>
            </w:tcBorders>
            <w:shd w:val="clear" w:color="auto" w:fill="auto"/>
            <w:vAlign w:val="center"/>
          </w:tcPr>
          <w:p w14:paraId="5B8BAFDF" w14:textId="77777777" w:rsidR="001D63D1" w:rsidRPr="00B53166" w:rsidRDefault="001D63D1" w:rsidP="001D63D1">
            <w:pPr>
              <w:rPr>
                <w:rFonts w:asciiTheme="minorHAnsi" w:hAnsiTheme="minorHAnsi" w:cstheme="minorHAnsi"/>
                <w:sz w:val="22"/>
                <w:szCs w:val="22"/>
              </w:rPr>
            </w:pPr>
          </w:p>
        </w:tc>
      </w:tr>
      <w:tr w:rsidR="00B53166" w:rsidRPr="00B53166" w14:paraId="52F8B1E2" w14:textId="77777777" w:rsidTr="00B200F7">
        <w:trPr>
          <w:trHeight w:val="53"/>
        </w:trPr>
        <w:tc>
          <w:tcPr>
            <w:tcW w:w="8640" w:type="dxa"/>
            <w:gridSpan w:val="3"/>
            <w:tcBorders>
              <w:top w:val="nil"/>
              <w:left w:val="nil"/>
              <w:bottom w:val="nil"/>
              <w:right w:val="nil"/>
            </w:tcBorders>
            <w:shd w:val="clear" w:color="auto" w:fill="auto"/>
            <w:vAlign w:val="center"/>
          </w:tcPr>
          <w:p w14:paraId="00F85C47" w14:textId="10556DB3" w:rsidR="00B53166" w:rsidRPr="00B53166" w:rsidRDefault="00B53166" w:rsidP="00B50170">
            <w:pPr>
              <w:jc w:val="center"/>
              <w:rPr>
                <w:rFonts w:asciiTheme="minorHAnsi" w:hAnsiTheme="minorHAnsi" w:cstheme="minorHAnsi"/>
                <w:sz w:val="22"/>
                <w:szCs w:val="22"/>
              </w:rPr>
            </w:pPr>
            <w:r w:rsidRPr="00B53166">
              <w:rPr>
                <w:rFonts w:asciiTheme="minorHAnsi" w:hAnsiTheme="minorHAnsi" w:cstheme="minorHAnsi"/>
                <w:b/>
                <w:bCs/>
                <w:sz w:val="22"/>
                <w:szCs w:val="22"/>
              </w:rPr>
              <w:t xml:space="preserve">Health </w:t>
            </w:r>
            <w:r w:rsidR="00B50170">
              <w:rPr>
                <w:rFonts w:asciiTheme="minorHAnsi" w:hAnsiTheme="minorHAnsi" w:cstheme="minorHAnsi"/>
                <w:b/>
                <w:bCs/>
                <w:sz w:val="22"/>
                <w:szCs w:val="22"/>
              </w:rPr>
              <w:t>&amp;</w:t>
            </w:r>
            <w:r w:rsidRPr="00B53166">
              <w:rPr>
                <w:rFonts w:asciiTheme="minorHAnsi" w:hAnsiTheme="minorHAnsi" w:cstheme="minorHAnsi"/>
                <w:b/>
                <w:bCs/>
                <w:sz w:val="22"/>
                <w:szCs w:val="22"/>
              </w:rPr>
              <w:t xml:space="preserve"> Safety Committee</w:t>
            </w:r>
          </w:p>
        </w:tc>
      </w:tr>
      <w:tr w:rsidR="00B53166" w:rsidRPr="00B53166" w14:paraId="5F341C40" w14:textId="77777777" w:rsidTr="0006637F">
        <w:trPr>
          <w:trHeight w:val="53"/>
        </w:trPr>
        <w:tc>
          <w:tcPr>
            <w:tcW w:w="8640" w:type="dxa"/>
            <w:gridSpan w:val="3"/>
            <w:tcBorders>
              <w:top w:val="nil"/>
              <w:left w:val="nil"/>
              <w:bottom w:val="nil"/>
              <w:right w:val="nil"/>
            </w:tcBorders>
            <w:shd w:val="clear" w:color="auto" w:fill="auto"/>
            <w:vAlign w:val="center"/>
          </w:tcPr>
          <w:p w14:paraId="52F013CA" w14:textId="72FECD25" w:rsidR="00B53166" w:rsidRPr="00B53166" w:rsidRDefault="00B53166" w:rsidP="00B50170">
            <w:pPr>
              <w:jc w:val="center"/>
              <w:rPr>
                <w:rFonts w:asciiTheme="minorHAnsi" w:hAnsiTheme="minorHAnsi" w:cstheme="minorHAnsi"/>
                <w:sz w:val="22"/>
                <w:szCs w:val="22"/>
              </w:rPr>
            </w:pPr>
            <w:r w:rsidRPr="00B53166">
              <w:rPr>
                <w:rFonts w:asciiTheme="minorHAnsi" w:hAnsiTheme="minorHAnsi" w:cstheme="minorHAnsi"/>
                <w:sz w:val="22"/>
                <w:szCs w:val="22"/>
              </w:rPr>
              <w:t>T: 905-676-4352</w:t>
            </w:r>
          </w:p>
        </w:tc>
      </w:tr>
      <w:tr w:rsidR="00B53166" w:rsidRPr="00B53166" w14:paraId="4D942E34" w14:textId="77777777" w:rsidTr="00EB4292">
        <w:trPr>
          <w:trHeight w:val="53"/>
        </w:trPr>
        <w:tc>
          <w:tcPr>
            <w:tcW w:w="8640" w:type="dxa"/>
            <w:gridSpan w:val="3"/>
            <w:tcBorders>
              <w:top w:val="nil"/>
              <w:left w:val="nil"/>
              <w:bottom w:val="nil"/>
              <w:right w:val="nil"/>
            </w:tcBorders>
            <w:shd w:val="clear" w:color="auto" w:fill="auto"/>
            <w:vAlign w:val="center"/>
          </w:tcPr>
          <w:p w14:paraId="4F10AB9B" w14:textId="525E22F1" w:rsidR="00B53166" w:rsidRPr="00B53166" w:rsidRDefault="00B53166" w:rsidP="00B50170">
            <w:pPr>
              <w:jc w:val="center"/>
              <w:rPr>
                <w:rFonts w:asciiTheme="minorHAnsi" w:hAnsiTheme="minorHAnsi" w:cstheme="minorHAnsi"/>
                <w:sz w:val="22"/>
                <w:szCs w:val="22"/>
              </w:rPr>
            </w:pPr>
            <w:r w:rsidRPr="00B53166">
              <w:rPr>
                <w:rFonts w:asciiTheme="minorHAnsi" w:hAnsiTheme="minorHAnsi" w:cstheme="minorHAnsi"/>
                <w:sz w:val="22"/>
                <w:szCs w:val="22"/>
              </w:rPr>
              <w:t xml:space="preserve">E: </w:t>
            </w:r>
            <w:hyperlink r:id="rId12" w:history="1">
              <w:r w:rsidRPr="00B53166">
                <w:rPr>
                  <w:rStyle w:val="Hyperlink"/>
                  <w:rFonts w:asciiTheme="minorHAnsi" w:hAnsiTheme="minorHAnsi" w:cstheme="minorHAnsi"/>
                  <w:sz w:val="22"/>
                  <w:szCs w:val="22"/>
                </w:rPr>
                <w:t>sante.health@local4092.ca</w:t>
              </w:r>
            </w:hyperlink>
          </w:p>
        </w:tc>
      </w:tr>
    </w:tbl>
    <w:p w14:paraId="73DE9E46" w14:textId="6CAF4D0D" w:rsidR="00370C4A" w:rsidRPr="00AB5516" w:rsidRDefault="00370C4A" w:rsidP="007F188A">
      <w:pPr>
        <w:rPr>
          <w:rFonts w:asciiTheme="minorHAnsi" w:hAnsiTheme="minorHAnsi" w:cstheme="minorHAnsi"/>
          <w:bCs/>
          <w:sz w:val="22"/>
          <w:szCs w:val="22"/>
          <w:lang w:val="en"/>
        </w:rPr>
      </w:pPr>
    </w:p>
    <w:sectPr w:rsidR="00370C4A" w:rsidRPr="00AB5516" w:rsidSect="00D120DF">
      <w:footerReference w:type="default" r:id="rId13"/>
      <w:pgSz w:w="12240" w:h="15840"/>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6A25" w14:textId="77777777" w:rsidR="004D1041" w:rsidRDefault="004D1041" w:rsidP="004D3EBA">
      <w:r>
        <w:separator/>
      </w:r>
    </w:p>
  </w:endnote>
  <w:endnote w:type="continuationSeparator" w:id="0">
    <w:p w14:paraId="10E6CD4C" w14:textId="77777777" w:rsidR="004D1041" w:rsidRDefault="004D1041" w:rsidP="004D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59853"/>
      <w:docPartObj>
        <w:docPartGallery w:val="Page Numbers (Bottom of Page)"/>
        <w:docPartUnique/>
      </w:docPartObj>
    </w:sdtPr>
    <w:sdtEndPr>
      <w:rPr>
        <w:noProof/>
      </w:rPr>
    </w:sdtEndPr>
    <w:sdtContent>
      <w:p w14:paraId="32C48659" w14:textId="77777777" w:rsidR="004D3EBA" w:rsidRDefault="004D3EBA">
        <w:pPr>
          <w:pStyle w:val="Footer"/>
          <w:jc w:val="center"/>
        </w:pPr>
        <w:r>
          <w:fldChar w:fldCharType="begin"/>
        </w:r>
        <w:r>
          <w:instrText xml:space="preserve"> PAGE   \* MERGEFORMAT </w:instrText>
        </w:r>
        <w:r>
          <w:fldChar w:fldCharType="separate"/>
        </w:r>
        <w:r w:rsidR="0030003B">
          <w:rPr>
            <w:noProof/>
          </w:rPr>
          <w:t>2</w:t>
        </w:r>
        <w:r>
          <w:rPr>
            <w:noProof/>
          </w:rPr>
          <w:fldChar w:fldCharType="end"/>
        </w:r>
      </w:p>
    </w:sdtContent>
  </w:sdt>
  <w:p w14:paraId="3862D4A8" w14:textId="77777777" w:rsidR="004D3EBA" w:rsidRDefault="004D3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FB2BA" w14:textId="77777777" w:rsidR="004D1041" w:rsidRDefault="004D1041" w:rsidP="004D3EBA">
      <w:r>
        <w:separator/>
      </w:r>
    </w:p>
  </w:footnote>
  <w:footnote w:type="continuationSeparator" w:id="0">
    <w:p w14:paraId="5F1B371B" w14:textId="77777777" w:rsidR="004D1041" w:rsidRDefault="004D1041" w:rsidP="004D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1" type="#_x0000_t75" style="width:3in;height:3in" o:bullet="t"/>
    </w:pict>
  </w:numPicBullet>
  <w:numPicBullet w:numPicBulletId="1">
    <w:pict>
      <v:shape id="_x0000_i1432" type="#_x0000_t75" style="width:3in;height:3in" o:bullet="t"/>
    </w:pict>
  </w:numPicBullet>
  <w:numPicBullet w:numPicBulletId="2">
    <w:pict>
      <v:shape id="_x0000_i1433" type="#_x0000_t75" style="width:3in;height:3in" o:bullet="t"/>
    </w:pict>
  </w:numPicBullet>
  <w:numPicBullet w:numPicBulletId="3">
    <w:pict>
      <v:shape id="_x0000_i1434" type="#_x0000_t75" style="width:3in;height:3in" o:bullet="t"/>
    </w:pict>
  </w:numPicBullet>
  <w:numPicBullet w:numPicBulletId="4">
    <w:pict>
      <v:shape id="_x0000_i1435" type="#_x0000_t75" style="width:3in;height:3in" o:bullet="t"/>
    </w:pict>
  </w:numPicBullet>
  <w:abstractNum w:abstractNumId="0" w15:restartNumberingAfterBreak="0">
    <w:nsid w:val="FFFFFFFE"/>
    <w:multiLevelType w:val="singleLevel"/>
    <w:tmpl w:val="B554F39C"/>
    <w:lvl w:ilvl="0">
      <w:numFmt w:val="bullet"/>
      <w:lvlText w:val="*"/>
      <w:lvlJc w:val="left"/>
    </w:lvl>
  </w:abstractNum>
  <w:abstractNum w:abstractNumId="1" w15:restartNumberingAfterBreak="0">
    <w:nsid w:val="047F226B"/>
    <w:multiLevelType w:val="hybridMultilevel"/>
    <w:tmpl w:val="AF6E9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E437A5"/>
    <w:multiLevelType w:val="hybridMultilevel"/>
    <w:tmpl w:val="585C1F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EE4A26"/>
    <w:multiLevelType w:val="multilevel"/>
    <w:tmpl w:val="A4783B7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A6939"/>
    <w:multiLevelType w:val="multilevel"/>
    <w:tmpl w:val="E02A2F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06993"/>
    <w:multiLevelType w:val="hybridMultilevel"/>
    <w:tmpl w:val="C42C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BF1124"/>
    <w:multiLevelType w:val="hybridMultilevel"/>
    <w:tmpl w:val="177E9F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57C14"/>
    <w:multiLevelType w:val="hybridMultilevel"/>
    <w:tmpl w:val="AE36DAA0"/>
    <w:lvl w:ilvl="0" w:tplc="10090001">
      <w:start w:val="1"/>
      <w:numFmt w:val="bullet"/>
      <w:lvlText w:val=""/>
      <w:lvlJc w:val="left"/>
      <w:pPr>
        <w:ind w:left="1555" w:hanging="360"/>
      </w:pPr>
      <w:rPr>
        <w:rFonts w:ascii="Symbol" w:hAnsi="Symbol" w:hint="default"/>
      </w:rPr>
    </w:lvl>
    <w:lvl w:ilvl="1" w:tplc="10090003" w:tentative="1">
      <w:start w:val="1"/>
      <w:numFmt w:val="bullet"/>
      <w:lvlText w:val="o"/>
      <w:lvlJc w:val="left"/>
      <w:pPr>
        <w:ind w:left="2275" w:hanging="360"/>
      </w:pPr>
      <w:rPr>
        <w:rFonts w:ascii="Courier New" w:hAnsi="Courier New" w:cs="Courier New" w:hint="default"/>
      </w:rPr>
    </w:lvl>
    <w:lvl w:ilvl="2" w:tplc="10090005" w:tentative="1">
      <w:start w:val="1"/>
      <w:numFmt w:val="bullet"/>
      <w:lvlText w:val=""/>
      <w:lvlJc w:val="left"/>
      <w:pPr>
        <w:ind w:left="2995" w:hanging="360"/>
      </w:pPr>
      <w:rPr>
        <w:rFonts w:ascii="Wingdings" w:hAnsi="Wingdings" w:hint="default"/>
      </w:rPr>
    </w:lvl>
    <w:lvl w:ilvl="3" w:tplc="10090001" w:tentative="1">
      <w:start w:val="1"/>
      <w:numFmt w:val="bullet"/>
      <w:lvlText w:val=""/>
      <w:lvlJc w:val="left"/>
      <w:pPr>
        <w:ind w:left="3715" w:hanging="360"/>
      </w:pPr>
      <w:rPr>
        <w:rFonts w:ascii="Symbol" w:hAnsi="Symbol" w:hint="default"/>
      </w:rPr>
    </w:lvl>
    <w:lvl w:ilvl="4" w:tplc="10090003" w:tentative="1">
      <w:start w:val="1"/>
      <w:numFmt w:val="bullet"/>
      <w:lvlText w:val="o"/>
      <w:lvlJc w:val="left"/>
      <w:pPr>
        <w:ind w:left="4435" w:hanging="360"/>
      </w:pPr>
      <w:rPr>
        <w:rFonts w:ascii="Courier New" w:hAnsi="Courier New" w:cs="Courier New" w:hint="default"/>
      </w:rPr>
    </w:lvl>
    <w:lvl w:ilvl="5" w:tplc="10090005" w:tentative="1">
      <w:start w:val="1"/>
      <w:numFmt w:val="bullet"/>
      <w:lvlText w:val=""/>
      <w:lvlJc w:val="left"/>
      <w:pPr>
        <w:ind w:left="5155" w:hanging="360"/>
      </w:pPr>
      <w:rPr>
        <w:rFonts w:ascii="Wingdings" w:hAnsi="Wingdings" w:hint="default"/>
      </w:rPr>
    </w:lvl>
    <w:lvl w:ilvl="6" w:tplc="10090001" w:tentative="1">
      <w:start w:val="1"/>
      <w:numFmt w:val="bullet"/>
      <w:lvlText w:val=""/>
      <w:lvlJc w:val="left"/>
      <w:pPr>
        <w:ind w:left="5875" w:hanging="360"/>
      </w:pPr>
      <w:rPr>
        <w:rFonts w:ascii="Symbol" w:hAnsi="Symbol" w:hint="default"/>
      </w:rPr>
    </w:lvl>
    <w:lvl w:ilvl="7" w:tplc="10090003" w:tentative="1">
      <w:start w:val="1"/>
      <w:numFmt w:val="bullet"/>
      <w:lvlText w:val="o"/>
      <w:lvlJc w:val="left"/>
      <w:pPr>
        <w:ind w:left="6595" w:hanging="360"/>
      </w:pPr>
      <w:rPr>
        <w:rFonts w:ascii="Courier New" w:hAnsi="Courier New" w:cs="Courier New" w:hint="default"/>
      </w:rPr>
    </w:lvl>
    <w:lvl w:ilvl="8" w:tplc="10090005" w:tentative="1">
      <w:start w:val="1"/>
      <w:numFmt w:val="bullet"/>
      <w:lvlText w:val=""/>
      <w:lvlJc w:val="left"/>
      <w:pPr>
        <w:ind w:left="7315" w:hanging="360"/>
      </w:pPr>
      <w:rPr>
        <w:rFonts w:ascii="Wingdings" w:hAnsi="Wingdings" w:hint="default"/>
      </w:rPr>
    </w:lvl>
  </w:abstractNum>
  <w:abstractNum w:abstractNumId="8" w15:restartNumberingAfterBreak="0">
    <w:nsid w:val="1CFB797B"/>
    <w:multiLevelType w:val="multilevel"/>
    <w:tmpl w:val="4A9007B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F1EA9"/>
    <w:multiLevelType w:val="multilevel"/>
    <w:tmpl w:val="CBAE582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56293"/>
    <w:multiLevelType w:val="hybridMultilevel"/>
    <w:tmpl w:val="E694686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34671EC"/>
    <w:multiLevelType w:val="hybridMultilevel"/>
    <w:tmpl w:val="E0CEFA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48962C4"/>
    <w:multiLevelType w:val="hybridMultilevel"/>
    <w:tmpl w:val="6C768D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48F4046"/>
    <w:multiLevelType w:val="hybridMultilevel"/>
    <w:tmpl w:val="B48606C0"/>
    <w:lvl w:ilvl="0" w:tplc="68C47DDA">
      <w:numFmt w:val="bullet"/>
      <w:lvlText w:val="-"/>
      <w:lvlJc w:val="left"/>
      <w:pPr>
        <w:ind w:left="1965" w:hanging="360"/>
      </w:pPr>
      <w:rPr>
        <w:rFonts w:ascii="Arial" w:eastAsia="Times New Roman" w:hAnsi="Arial" w:cs="Arial" w:hint="default"/>
      </w:rPr>
    </w:lvl>
    <w:lvl w:ilvl="1" w:tplc="10090003" w:tentative="1">
      <w:start w:val="1"/>
      <w:numFmt w:val="bullet"/>
      <w:lvlText w:val="o"/>
      <w:lvlJc w:val="left"/>
      <w:pPr>
        <w:ind w:left="2685" w:hanging="360"/>
      </w:pPr>
      <w:rPr>
        <w:rFonts w:ascii="Courier New" w:hAnsi="Courier New" w:cs="Courier New" w:hint="default"/>
      </w:rPr>
    </w:lvl>
    <w:lvl w:ilvl="2" w:tplc="10090005" w:tentative="1">
      <w:start w:val="1"/>
      <w:numFmt w:val="bullet"/>
      <w:lvlText w:val=""/>
      <w:lvlJc w:val="left"/>
      <w:pPr>
        <w:ind w:left="3405" w:hanging="360"/>
      </w:pPr>
      <w:rPr>
        <w:rFonts w:ascii="Wingdings" w:hAnsi="Wingdings" w:hint="default"/>
      </w:rPr>
    </w:lvl>
    <w:lvl w:ilvl="3" w:tplc="10090001" w:tentative="1">
      <w:start w:val="1"/>
      <w:numFmt w:val="bullet"/>
      <w:lvlText w:val=""/>
      <w:lvlJc w:val="left"/>
      <w:pPr>
        <w:ind w:left="4125" w:hanging="360"/>
      </w:pPr>
      <w:rPr>
        <w:rFonts w:ascii="Symbol" w:hAnsi="Symbol" w:hint="default"/>
      </w:rPr>
    </w:lvl>
    <w:lvl w:ilvl="4" w:tplc="10090003" w:tentative="1">
      <w:start w:val="1"/>
      <w:numFmt w:val="bullet"/>
      <w:lvlText w:val="o"/>
      <w:lvlJc w:val="left"/>
      <w:pPr>
        <w:ind w:left="4845" w:hanging="360"/>
      </w:pPr>
      <w:rPr>
        <w:rFonts w:ascii="Courier New" w:hAnsi="Courier New" w:cs="Courier New" w:hint="default"/>
      </w:rPr>
    </w:lvl>
    <w:lvl w:ilvl="5" w:tplc="10090005" w:tentative="1">
      <w:start w:val="1"/>
      <w:numFmt w:val="bullet"/>
      <w:lvlText w:val=""/>
      <w:lvlJc w:val="left"/>
      <w:pPr>
        <w:ind w:left="5565" w:hanging="360"/>
      </w:pPr>
      <w:rPr>
        <w:rFonts w:ascii="Wingdings" w:hAnsi="Wingdings" w:hint="default"/>
      </w:rPr>
    </w:lvl>
    <w:lvl w:ilvl="6" w:tplc="10090001" w:tentative="1">
      <w:start w:val="1"/>
      <w:numFmt w:val="bullet"/>
      <w:lvlText w:val=""/>
      <w:lvlJc w:val="left"/>
      <w:pPr>
        <w:ind w:left="6285" w:hanging="360"/>
      </w:pPr>
      <w:rPr>
        <w:rFonts w:ascii="Symbol" w:hAnsi="Symbol" w:hint="default"/>
      </w:rPr>
    </w:lvl>
    <w:lvl w:ilvl="7" w:tplc="10090003" w:tentative="1">
      <w:start w:val="1"/>
      <w:numFmt w:val="bullet"/>
      <w:lvlText w:val="o"/>
      <w:lvlJc w:val="left"/>
      <w:pPr>
        <w:ind w:left="7005" w:hanging="360"/>
      </w:pPr>
      <w:rPr>
        <w:rFonts w:ascii="Courier New" w:hAnsi="Courier New" w:cs="Courier New" w:hint="default"/>
      </w:rPr>
    </w:lvl>
    <w:lvl w:ilvl="8" w:tplc="10090005" w:tentative="1">
      <w:start w:val="1"/>
      <w:numFmt w:val="bullet"/>
      <w:lvlText w:val=""/>
      <w:lvlJc w:val="left"/>
      <w:pPr>
        <w:ind w:left="7725" w:hanging="360"/>
      </w:pPr>
      <w:rPr>
        <w:rFonts w:ascii="Wingdings" w:hAnsi="Wingdings" w:hint="default"/>
      </w:rPr>
    </w:lvl>
  </w:abstractNum>
  <w:abstractNum w:abstractNumId="14" w15:restartNumberingAfterBreak="0">
    <w:nsid w:val="371313AA"/>
    <w:multiLevelType w:val="multilevel"/>
    <w:tmpl w:val="4C28E8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51DDE"/>
    <w:multiLevelType w:val="hybridMultilevel"/>
    <w:tmpl w:val="1E809B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FA138E2"/>
    <w:multiLevelType w:val="hybridMultilevel"/>
    <w:tmpl w:val="F3E2EB6E"/>
    <w:lvl w:ilvl="0" w:tplc="5F4C6C30">
      <w:numFmt w:val="bullet"/>
      <w:lvlText w:val="-"/>
      <w:lvlJc w:val="left"/>
      <w:pPr>
        <w:ind w:left="1905" w:hanging="360"/>
      </w:pPr>
      <w:rPr>
        <w:rFonts w:ascii="Arial" w:eastAsia="Times New Roman" w:hAnsi="Arial" w:cs="Arial" w:hint="default"/>
      </w:rPr>
    </w:lvl>
    <w:lvl w:ilvl="1" w:tplc="10090003" w:tentative="1">
      <w:start w:val="1"/>
      <w:numFmt w:val="bullet"/>
      <w:lvlText w:val="o"/>
      <w:lvlJc w:val="left"/>
      <w:pPr>
        <w:ind w:left="2625" w:hanging="360"/>
      </w:pPr>
      <w:rPr>
        <w:rFonts w:ascii="Courier New" w:hAnsi="Courier New" w:cs="Courier New" w:hint="default"/>
      </w:rPr>
    </w:lvl>
    <w:lvl w:ilvl="2" w:tplc="10090005" w:tentative="1">
      <w:start w:val="1"/>
      <w:numFmt w:val="bullet"/>
      <w:lvlText w:val=""/>
      <w:lvlJc w:val="left"/>
      <w:pPr>
        <w:ind w:left="3345" w:hanging="360"/>
      </w:pPr>
      <w:rPr>
        <w:rFonts w:ascii="Wingdings" w:hAnsi="Wingdings" w:hint="default"/>
      </w:rPr>
    </w:lvl>
    <w:lvl w:ilvl="3" w:tplc="10090001" w:tentative="1">
      <w:start w:val="1"/>
      <w:numFmt w:val="bullet"/>
      <w:lvlText w:val=""/>
      <w:lvlJc w:val="left"/>
      <w:pPr>
        <w:ind w:left="4065" w:hanging="360"/>
      </w:pPr>
      <w:rPr>
        <w:rFonts w:ascii="Symbol" w:hAnsi="Symbol" w:hint="default"/>
      </w:rPr>
    </w:lvl>
    <w:lvl w:ilvl="4" w:tplc="10090003" w:tentative="1">
      <w:start w:val="1"/>
      <w:numFmt w:val="bullet"/>
      <w:lvlText w:val="o"/>
      <w:lvlJc w:val="left"/>
      <w:pPr>
        <w:ind w:left="4785" w:hanging="360"/>
      </w:pPr>
      <w:rPr>
        <w:rFonts w:ascii="Courier New" w:hAnsi="Courier New" w:cs="Courier New" w:hint="default"/>
      </w:rPr>
    </w:lvl>
    <w:lvl w:ilvl="5" w:tplc="10090005" w:tentative="1">
      <w:start w:val="1"/>
      <w:numFmt w:val="bullet"/>
      <w:lvlText w:val=""/>
      <w:lvlJc w:val="left"/>
      <w:pPr>
        <w:ind w:left="5505" w:hanging="360"/>
      </w:pPr>
      <w:rPr>
        <w:rFonts w:ascii="Wingdings" w:hAnsi="Wingdings" w:hint="default"/>
      </w:rPr>
    </w:lvl>
    <w:lvl w:ilvl="6" w:tplc="10090001" w:tentative="1">
      <w:start w:val="1"/>
      <w:numFmt w:val="bullet"/>
      <w:lvlText w:val=""/>
      <w:lvlJc w:val="left"/>
      <w:pPr>
        <w:ind w:left="6225" w:hanging="360"/>
      </w:pPr>
      <w:rPr>
        <w:rFonts w:ascii="Symbol" w:hAnsi="Symbol" w:hint="default"/>
      </w:rPr>
    </w:lvl>
    <w:lvl w:ilvl="7" w:tplc="10090003" w:tentative="1">
      <w:start w:val="1"/>
      <w:numFmt w:val="bullet"/>
      <w:lvlText w:val="o"/>
      <w:lvlJc w:val="left"/>
      <w:pPr>
        <w:ind w:left="6945" w:hanging="360"/>
      </w:pPr>
      <w:rPr>
        <w:rFonts w:ascii="Courier New" w:hAnsi="Courier New" w:cs="Courier New" w:hint="default"/>
      </w:rPr>
    </w:lvl>
    <w:lvl w:ilvl="8" w:tplc="10090005" w:tentative="1">
      <w:start w:val="1"/>
      <w:numFmt w:val="bullet"/>
      <w:lvlText w:val=""/>
      <w:lvlJc w:val="left"/>
      <w:pPr>
        <w:ind w:left="7665" w:hanging="360"/>
      </w:pPr>
      <w:rPr>
        <w:rFonts w:ascii="Wingdings" w:hAnsi="Wingdings" w:hint="default"/>
      </w:rPr>
    </w:lvl>
  </w:abstractNum>
  <w:abstractNum w:abstractNumId="17" w15:restartNumberingAfterBreak="0">
    <w:nsid w:val="54EE069C"/>
    <w:multiLevelType w:val="multilevel"/>
    <w:tmpl w:val="99D4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67227"/>
    <w:multiLevelType w:val="hybridMultilevel"/>
    <w:tmpl w:val="147C4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2F49FE"/>
    <w:multiLevelType w:val="hybridMultilevel"/>
    <w:tmpl w:val="AEF0E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DE7ACF"/>
    <w:multiLevelType w:val="hybridMultilevel"/>
    <w:tmpl w:val="7F5EDF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5C33D8"/>
    <w:multiLevelType w:val="multilevel"/>
    <w:tmpl w:val="2B6C1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777CC2"/>
    <w:multiLevelType w:val="multilevel"/>
    <w:tmpl w:val="C89A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1"/>
  </w:num>
  <w:num w:numId="4">
    <w:abstractNumId w:val="3"/>
  </w:num>
  <w:num w:numId="5">
    <w:abstractNumId w:val="14"/>
  </w:num>
  <w:num w:numId="6">
    <w:abstractNumId w:val="9"/>
  </w:num>
  <w:num w:numId="7">
    <w:abstractNumId w:val="4"/>
  </w:num>
  <w:num w:numId="8">
    <w:abstractNumId w:val="8"/>
  </w:num>
  <w:num w:numId="9">
    <w:abstractNumId w:val="21"/>
  </w:num>
  <w:num w:numId="10">
    <w:abstractNumId w:val="16"/>
  </w:num>
  <w:num w:numId="11">
    <w:abstractNumId w:val="13"/>
  </w:num>
  <w:num w:numId="12">
    <w:abstractNumId w:val="20"/>
  </w:num>
  <w:num w:numId="13">
    <w:abstractNumId w:val="2"/>
  </w:num>
  <w:num w:numId="14">
    <w:abstractNumId w:val="12"/>
  </w:num>
  <w:num w:numId="15">
    <w:abstractNumId w:val="22"/>
  </w:num>
  <w:num w:numId="16">
    <w:abstractNumId w:val="10"/>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1"/>
  </w:num>
  <w:num w:numId="19">
    <w:abstractNumId w:val="6"/>
  </w:num>
  <w:num w:numId="20">
    <w:abstractNumId w:val="15"/>
  </w:num>
  <w:num w:numId="21">
    <w:abstractNumId w:val="19"/>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0E"/>
    <w:rsid w:val="000022FD"/>
    <w:rsid w:val="000108EC"/>
    <w:rsid w:val="0001320B"/>
    <w:rsid w:val="0001434E"/>
    <w:rsid w:val="000162A4"/>
    <w:rsid w:val="00016561"/>
    <w:rsid w:val="0001787F"/>
    <w:rsid w:val="00026354"/>
    <w:rsid w:val="000377C0"/>
    <w:rsid w:val="00037D3E"/>
    <w:rsid w:val="000470D4"/>
    <w:rsid w:val="000535F4"/>
    <w:rsid w:val="0005498A"/>
    <w:rsid w:val="00061F46"/>
    <w:rsid w:val="00066CF3"/>
    <w:rsid w:val="00070D1E"/>
    <w:rsid w:val="00091AEA"/>
    <w:rsid w:val="00097979"/>
    <w:rsid w:val="000A34D5"/>
    <w:rsid w:val="000A5755"/>
    <w:rsid w:val="000B4CF7"/>
    <w:rsid w:val="000B5669"/>
    <w:rsid w:val="000C487A"/>
    <w:rsid w:val="000C70DC"/>
    <w:rsid w:val="000D3ACD"/>
    <w:rsid w:val="000D3FCD"/>
    <w:rsid w:val="000D45D9"/>
    <w:rsid w:val="000D59E4"/>
    <w:rsid w:val="000D6CE0"/>
    <w:rsid w:val="000D6CFC"/>
    <w:rsid w:val="000E39F8"/>
    <w:rsid w:val="000F7D26"/>
    <w:rsid w:val="00103119"/>
    <w:rsid w:val="00104DE9"/>
    <w:rsid w:val="00131940"/>
    <w:rsid w:val="00131EB7"/>
    <w:rsid w:val="00134B23"/>
    <w:rsid w:val="00135577"/>
    <w:rsid w:val="00136BC8"/>
    <w:rsid w:val="001640FC"/>
    <w:rsid w:val="001648A9"/>
    <w:rsid w:val="00165348"/>
    <w:rsid w:val="00171874"/>
    <w:rsid w:val="00175952"/>
    <w:rsid w:val="00184D50"/>
    <w:rsid w:val="001870A7"/>
    <w:rsid w:val="00190A92"/>
    <w:rsid w:val="00192623"/>
    <w:rsid w:val="00196E91"/>
    <w:rsid w:val="001A19D2"/>
    <w:rsid w:val="001A1AF2"/>
    <w:rsid w:val="001A46F6"/>
    <w:rsid w:val="001A60B4"/>
    <w:rsid w:val="001B0B7A"/>
    <w:rsid w:val="001B4AC5"/>
    <w:rsid w:val="001D1A00"/>
    <w:rsid w:val="001D4659"/>
    <w:rsid w:val="001D63D1"/>
    <w:rsid w:val="001D79BB"/>
    <w:rsid w:val="001E201C"/>
    <w:rsid w:val="001E2970"/>
    <w:rsid w:val="001E5039"/>
    <w:rsid w:val="00213492"/>
    <w:rsid w:val="002207EE"/>
    <w:rsid w:val="002215E2"/>
    <w:rsid w:val="0022641A"/>
    <w:rsid w:val="002301F5"/>
    <w:rsid w:val="002309C6"/>
    <w:rsid w:val="00232A79"/>
    <w:rsid w:val="0023523E"/>
    <w:rsid w:val="0024004D"/>
    <w:rsid w:val="00244BF9"/>
    <w:rsid w:val="002452B4"/>
    <w:rsid w:val="00247F80"/>
    <w:rsid w:val="002568A1"/>
    <w:rsid w:val="0026419D"/>
    <w:rsid w:val="00270315"/>
    <w:rsid w:val="00274D1A"/>
    <w:rsid w:val="00280035"/>
    <w:rsid w:val="002823FF"/>
    <w:rsid w:val="0029123E"/>
    <w:rsid w:val="002912DE"/>
    <w:rsid w:val="00291E4B"/>
    <w:rsid w:val="002A05CB"/>
    <w:rsid w:val="002A6DA6"/>
    <w:rsid w:val="002B5770"/>
    <w:rsid w:val="002C4500"/>
    <w:rsid w:val="002C4695"/>
    <w:rsid w:val="002C7B45"/>
    <w:rsid w:val="002D345F"/>
    <w:rsid w:val="002D4902"/>
    <w:rsid w:val="002D6AE8"/>
    <w:rsid w:val="002E00D5"/>
    <w:rsid w:val="002E0342"/>
    <w:rsid w:val="002E0C61"/>
    <w:rsid w:val="002E480E"/>
    <w:rsid w:val="002F244D"/>
    <w:rsid w:val="0030003B"/>
    <w:rsid w:val="003034DD"/>
    <w:rsid w:val="003047B2"/>
    <w:rsid w:val="00306EAC"/>
    <w:rsid w:val="00313A39"/>
    <w:rsid w:val="00317F62"/>
    <w:rsid w:val="00317FE3"/>
    <w:rsid w:val="0035148D"/>
    <w:rsid w:val="00351A84"/>
    <w:rsid w:val="00352582"/>
    <w:rsid w:val="00353147"/>
    <w:rsid w:val="003561BC"/>
    <w:rsid w:val="003571BE"/>
    <w:rsid w:val="00357FA6"/>
    <w:rsid w:val="00362DD5"/>
    <w:rsid w:val="00367025"/>
    <w:rsid w:val="00370C4A"/>
    <w:rsid w:val="00382462"/>
    <w:rsid w:val="00383008"/>
    <w:rsid w:val="0038312D"/>
    <w:rsid w:val="00383BE2"/>
    <w:rsid w:val="00383E42"/>
    <w:rsid w:val="003975CA"/>
    <w:rsid w:val="00397DA8"/>
    <w:rsid w:val="003A056C"/>
    <w:rsid w:val="003A0D42"/>
    <w:rsid w:val="003A3853"/>
    <w:rsid w:val="003A3AA8"/>
    <w:rsid w:val="003A656E"/>
    <w:rsid w:val="003B468E"/>
    <w:rsid w:val="003B5AF3"/>
    <w:rsid w:val="003B6E26"/>
    <w:rsid w:val="003C41CC"/>
    <w:rsid w:val="003C7A9F"/>
    <w:rsid w:val="003D6CA0"/>
    <w:rsid w:val="003E0D87"/>
    <w:rsid w:val="003E2E5C"/>
    <w:rsid w:val="003E38AF"/>
    <w:rsid w:val="003E7BE5"/>
    <w:rsid w:val="003F0596"/>
    <w:rsid w:val="003F4579"/>
    <w:rsid w:val="003F6C8F"/>
    <w:rsid w:val="004006A8"/>
    <w:rsid w:val="00401F64"/>
    <w:rsid w:val="00411CF1"/>
    <w:rsid w:val="00413473"/>
    <w:rsid w:val="0041730F"/>
    <w:rsid w:val="004313E6"/>
    <w:rsid w:val="004370CA"/>
    <w:rsid w:val="0043724C"/>
    <w:rsid w:val="004373D5"/>
    <w:rsid w:val="00441FE9"/>
    <w:rsid w:val="00452982"/>
    <w:rsid w:val="00452993"/>
    <w:rsid w:val="00455653"/>
    <w:rsid w:val="00455914"/>
    <w:rsid w:val="00456403"/>
    <w:rsid w:val="004575DC"/>
    <w:rsid w:val="004618EE"/>
    <w:rsid w:val="00462AE5"/>
    <w:rsid w:val="00463459"/>
    <w:rsid w:val="00472B58"/>
    <w:rsid w:val="00476862"/>
    <w:rsid w:val="00476A28"/>
    <w:rsid w:val="00477B3F"/>
    <w:rsid w:val="00486DD0"/>
    <w:rsid w:val="00497BFA"/>
    <w:rsid w:val="004A0D2E"/>
    <w:rsid w:val="004A54D5"/>
    <w:rsid w:val="004B2009"/>
    <w:rsid w:val="004B2452"/>
    <w:rsid w:val="004B32E4"/>
    <w:rsid w:val="004B40DC"/>
    <w:rsid w:val="004B5474"/>
    <w:rsid w:val="004B5BBC"/>
    <w:rsid w:val="004C23D7"/>
    <w:rsid w:val="004C76C6"/>
    <w:rsid w:val="004D1041"/>
    <w:rsid w:val="004D2577"/>
    <w:rsid w:val="004D3582"/>
    <w:rsid w:val="004D3EBA"/>
    <w:rsid w:val="004E295E"/>
    <w:rsid w:val="004F33B1"/>
    <w:rsid w:val="00505F0C"/>
    <w:rsid w:val="00506FD1"/>
    <w:rsid w:val="0050754F"/>
    <w:rsid w:val="00515E08"/>
    <w:rsid w:val="00521290"/>
    <w:rsid w:val="00521CC9"/>
    <w:rsid w:val="00524BB6"/>
    <w:rsid w:val="00526F1F"/>
    <w:rsid w:val="005342B2"/>
    <w:rsid w:val="005413C1"/>
    <w:rsid w:val="00542D80"/>
    <w:rsid w:val="00546F95"/>
    <w:rsid w:val="00551F8A"/>
    <w:rsid w:val="00552BDC"/>
    <w:rsid w:val="00553E95"/>
    <w:rsid w:val="005540D4"/>
    <w:rsid w:val="005548DB"/>
    <w:rsid w:val="005605D5"/>
    <w:rsid w:val="00560E8A"/>
    <w:rsid w:val="00585EBC"/>
    <w:rsid w:val="00586B12"/>
    <w:rsid w:val="00593BA9"/>
    <w:rsid w:val="005943FB"/>
    <w:rsid w:val="005963D0"/>
    <w:rsid w:val="005A055A"/>
    <w:rsid w:val="005A0DC7"/>
    <w:rsid w:val="005A5B07"/>
    <w:rsid w:val="005A5B64"/>
    <w:rsid w:val="005A727F"/>
    <w:rsid w:val="005A74B1"/>
    <w:rsid w:val="005A760E"/>
    <w:rsid w:val="005B00E2"/>
    <w:rsid w:val="005B5EF7"/>
    <w:rsid w:val="005B67C3"/>
    <w:rsid w:val="005C0E0B"/>
    <w:rsid w:val="005C2F23"/>
    <w:rsid w:val="005D0A14"/>
    <w:rsid w:val="005D4CAB"/>
    <w:rsid w:val="005D5199"/>
    <w:rsid w:val="005E36EC"/>
    <w:rsid w:val="005E515E"/>
    <w:rsid w:val="005E5EFA"/>
    <w:rsid w:val="005E637A"/>
    <w:rsid w:val="005F2920"/>
    <w:rsid w:val="005F3A1C"/>
    <w:rsid w:val="005F3F5E"/>
    <w:rsid w:val="005F705B"/>
    <w:rsid w:val="00602257"/>
    <w:rsid w:val="006032BA"/>
    <w:rsid w:val="00603583"/>
    <w:rsid w:val="006036C9"/>
    <w:rsid w:val="00604F45"/>
    <w:rsid w:val="00612AB7"/>
    <w:rsid w:val="00615D80"/>
    <w:rsid w:val="006236F1"/>
    <w:rsid w:val="00633D0B"/>
    <w:rsid w:val="00647C3E"/>
    <w:rsid w:val="00656A60"/>
    <w:rsid w:val="00660129"/>
    <w:rsid w:val="006620AD"/>
    <w:rsid w:val="00662F3D"/>
    <w:rsid w:val="0066372B"/>
    <w:rsid w:val="00671EAA"/>
    <w:rsid w:val="00673A07"/>
    <w:rsid w:val="00677EA0"/>
    <w:rsid w:val="00683EB5"/>
    <w:rsid w:val="00697A19"/>
    <w:rsid w:val="006A2E71"/>
    <w:rsid w:val="006A35AE"/>
    <w:rsid w:val="006A4C23"/>
    <w:rsid w:val="006A523D"/>
    <w:rsid w:val="006B148E"/>
    <w:rsid w:val="006B55A8"/>
    <w:rsid w:val="006B5662"/>
    <w:rsid w:val="006B5730"/>
    <w:rsid w:val="006B5E23"/>
    <w:rsid w:val="006B61A4"/>
    <w:rsid w:val="006B743A"/>
    <w:rsid w:val="006C0997"/>
    <w:rsid w:val="006C2E7E"/>
    <w:rsid w:val="006D0123"/>
    <w:rsid w:val="006D0BC9"/>
    <w:rsid w:val="006D4616"/>
    <w:rsid w:val="006D79E9"/>
    <w:rsid w:val="006E0212"/>
    <w:rsid w:val="006E0919"/>
    <w:rsid w:val="006E208C"/>
    <w:rsid w:val="006F435E"/>
    <w:rsid w:val="006F4F76"/>
    <w:rsid w:val="006F524E"/>
    <w:rsid w:val="006F725B"/>
    <w:rsid w:val="007006DB"/>
    <w:rsid w:val="007056E1"/>
    <w:rsid w:val="00705DC0"/>
    <w:rsid w:val="007068E2"/>
    <w:rsid w:val="00711D89"/>
    <w:rsid w:val="00722713"/>
    <w:rsid w:val="007268F4"/>
    <w:rsid w:val="007422AE"/>
    <w:rsid w:val="00744F13"/>
    <w:rsid w:val="00745A3D"/>
    <w:rsid w:val="00746037"/>
    <w:rsid w:val="0075080D"/>
    <w:rsid w:val="0075673A"/>
    <w:rsid w:val="00757B01"/>
    <w:rsid w:val="0076065D"/>
    <w:rsid w:val="007641D8"/>
    <w:rsid w:val="007731D7"/>
    <w:rsid w:val="00775812"/>
    <w:rsid w:val="00776167"/>
    <w:rsid w:val="00786727"/>
    <w:rsid w:val="007A0E86"/>
    <w:rsid w:val="007A1BA2"/>
    <w:rsid w:val="007B1D0B"/>
    <w:rsid w:val="007B22BF"/>
    <w:rsid w:val="007B665F"/>
    <w:rsid w:val="007C17B7"/>
    <w:rsid w:val="007D05BA"/>
    <w:rsid w:val="007D7DC1"/>
    <w:rsid w:val="007E3A5D"/>
    <w:rsid w:val="007E5E58"/>
    <w:rsid w:val="007F188A"/>
    <w:rsid w:val="007F4450"/>
    <w:rsid w:val="007F7EF7"/>
    <w:rsid w:val="00807546"/>
    <w:rsid w:val="008140DB"/>
    <w:rsid w:val="00815DCB"/>
    <w:rsid w:val="0081619F"/>
    <w:rsid w:val="008167FB"/>
    <w:rsid w:val="008205CA"/>
    <w:rsid w:val="0082478F"/>
    <w:rsid w:val="008267CA"/>
    <w:rsid w:val="008310A0"/>
    <w:rsid w:val="00831614"/>
    <w:rsid w:val="008338BF"/>
    <w:rsid w:val="008358B0"/>
    <w:rsid w:val="00835A1E"/>
    <w:rsid w:val="00836B5A"/>
    <w:rsid w:val="0084405E"/>
    <w:rsid w:val="00844F32"/>
    <w:rsid w:val="00850003"/>
    <w:rsid w:val="00854B17"/>
    <w:rsid w:val="008734D6"/>
    <w:rsid w:val="00877616"/>
    <w:rsid w:val="00880018"/>
    <w:rsid w:val="00884D68"/>
    <w:rsid w:val="00885A4B"/>
    <w:rsid w:val="00885D58"/>
    <w:rsid w:val="00897756"/>
    <w:rsid w:val="008A05BD"/>
    <w:rsid w:val="008A69D9"/>
    <w:rsid w:val="008B17AD"/>
    <w:rsid w:val="008C3FDE"/>
    <w:rsid w:val="008C6A45"/>
    <w:rsid w:val="008C7C26"/>
    <w:rsid w:val="008E0CC3"/>
    <w:rsid w:val="008E335A"/>
    <w:rsid w:val="008E4C52"/>
    <w:rsid w:val="008E50B6"/>
    <w:rsid w:val="008F41C5"/>
    <w:rsid w:val="008F5785"/>
    <w:rsid w:val="00905C77"/>
    <w:rsid w:val="0090752F"/>
    <w:rsid w:val="00914F8E"/>
    <w:rsid w:val="009212AD"/>
    <w:rsid w:val="00923195"/>
    <w:rsid w:val="00932AE1"/>
    <w:rsid w:val="00935EC5"/>
    <w:rsid w:val="009455B8"/>
    <w:rsid w:val="00950B6E"/>
    <w:rsid w:val="00950D13"/>
    <w:rsid w:val="009541D3"/>
    <w:rsid w:val="00954C96"/>
    <w:rsid w:val="00956963"/>
    <w:rsid w:val="00961142"/>
    <w:rsid w:val="00965445"/>
    <w:rsid w:val="0096688B"/>
    <w:rsid w:val="00970668"/>
    <w:rsid w:val="00974D0A"/>
    <w:rsid w:val="00983388"/>
    <w:rsid w:val="00983EEE"/>
    <w:rsid w:val="00994351"/>
    <w:rsid w:val="009951BB"/>
    <w:rsid w:val="00997086"/>
    <w:rsid w:val="009A6CCA"/>
    <w:rsid w:val="009B00D7"/>
    <w:rsid w:val="009B0A16"/>
    <w:rsid w:val="009C2A25"/>
    <w:rsid w:val="009C67F1"/>
    <w:rsid w:val="009C764B"/>
    <w:rsid w:val="009D242C"/>
    <w:rsid w:val="009D3E7F"/>
    <w:rsid w:val="009D4F45"/>
    <w:rsid w:val="009E2FA5"/>
    <w:rsid w:val="009E3573"/>
    <w:rsid w:val="009F0AA2"/>
    <w:rsid w:val="009F56C8"/>
    <w:rsid w:val="00A10615"/>
    <w:rsid w:val="00A10E83"/>
    <w:rsid w:val="00A1287E"/>
    <w:rsid w:val="00A136C2"/>
    <w:rsid w:val="00A143F3"/>
    <w:rsid w:val="00A14FB0"/>
    <w:rsid w:val="00A1791E"/>
    <w:rsid w:val="00A240DC"/>
    <w:rsid w:val="00A24207"/>
    <w:rsid w:val="00A319F9"/>
    <w:rsid w:val="00A36470"/>
    <w:rsid w:val="00A371AB"/>
    <w:rsid w:val="00A37F8E"/>
    <w:rsid w:val="00A44235"/>
    <w:rsid w:val="00A4487B"/>
    <w:rsid w:val="00A4700C"/>
    <w:rsid w:val="00A50F6C"/>
    <w:rsid w:val="00A6358D"/>
    <w:rsid w:val="00A638A5"/>
    <w:rsid w:val="00A71262"/>
    <w:rsid w:val="00A72A8C"/>
    <w:rsid w:val="00A7403B"/>
    <w:rsid w:val="00A846C1"/>
    <w:rsid w:val="00A94B9D"/>
    <w:rsid w:val="00AA2CEE"/>
    <w:rsid w:val="00AB0B4D"/>
    <w:rsid w:val="00AB5516"/>
    <w:rsid w:val="00AC2353"/>
    <w:rsid w:val="00AC6C5E"/>
    <w:rsid w:val="00AD5215"/>
    <w:rsid w:val="00AE59AD"/>
    <w:rsid w:val="00AF2DDC"/>
    <w:rsid w:val="00AF478E"/>
    <w:rsid w:val="00AF6B89"/>
    <w:rsid w:val="00B0572C"/>
    <w:rsid w:val="00B120D0"/>
    <w:rsid w:val="00B2469D"/>
    <w:rsid w:val="00B27FD7"/>
    <w:rsid w:val="00B36057"/>
    <w:rsid w:val="00B42FEA"/>
    <w:rsid w:val="00B50170"/>
    <w:rsid w:val="00B53166"/>
    <w:rsid w:val="00B534BF"/>
    <w:rsid w:val="00B54EB8"/>
    <w:rsid w:val="00B55D9F"/>
    <w:rsid w:val="00B5714E"/>
    <w:rsid w:val="00B63300"/>
    <w:rsid w:val="00B77C82"/>
    <w:rsid w:val="00B81192"/>
    <w:rsid w:val="00B83F57"/>
    <w:rsid w:val="00B908F2"/>
    <w:rsid w:val="00B90E95"/>
    <w:rsid w:val="00B93463"/>
    <w:rsid w:val="00B93CCD"/>
    <w:rsid w:val="00B94771"/>
    <w:rsid w:val="00BA16FA"/>
    <w:rsid w:val="00BA726B"/>
    <w:rsid w:val="00BB0E44"/>
    <w:rsid w:val="00BB65A1"/>
    <w:rsid w:val="00BB7491"/>
    <w:rsid w:val="00BB7D73"/>
    <w:rsid w:val="00BC21BD"/>
    <w:rsid w:val="00BD3EFA"/>
    <w:rsid w:val="00BD4A67"/>
    <w:rsid w:val="00BD627F"/>
    <w:rsid w:val="00BD6EA5"/>
    <w:rsid w:val="00BD7EBE"/>
    <w:rsid w:val="00BF2F08"/>
    <w:rsid w:val="00BF3017"/>
    <w:rsid w:val="00C072A8"/>
    <w:rsid w:val="00C16D13"/>
    <w:rsid w:val="00C17AE3"/>
    <w:rsid w:val="00C20B2A"/>
    <w:rsid w:val="00C2196C"/>
    <w:rsid w:val="00C23763"/>
    <w:rsid w:val="00C2383D"/>
    <w:rsid w:val="00C30AFD"/>
    <w:rsid w:val="00C31955"/>
    <w:rsid w:val="00C31BAB"/>
    <w:rsid w:val="00C32002"/>
    <w:rsid w:val="00C3403F"/>
    <w:rsid w:val="00C342B1"/>
    <w:rsid w:val="00C34A98"/>
    <w:rsid w:val="00C43711"/>
    <w:rsid w:val="00C43C15"/>
    <w:rsid w:val="00C46C4D"/>
    <w:rsid w:val="00C4736C"/>
    <w:rsid w:val="00C477F2"/>
    <w:rsid w:val="00C52758"/>
    <w:rsid w:val="00C54D00"/>
    <w:rsid w:val="00C558AB"/>
    <w:rsid w:val="00C55E03"/>
    <w:rsid w:val="00C57D21"/>
    <w:rsid w:val="00C65634"/>
    <w:rsid w:val="00C658EC"/>
    <w:rsid w:val="00C71FB2"/>
    <w:rsid w:val="00C73BF6"/>
    <w:rsid w:val="00C74058"/>
    <w:rsid w:val="00C74169"/>
    <w:rsid w:val="00C753D6"/>
    <w:rsid w:val="00C86A52"/>
    <w:rsid w:val="00C90F30"/>
    <w:rsid w:val="00C93D03"/>
    <w:rsid w:val="00C94802"/>
    <w:rsid w:val="00C96E91"/>
    <w:rsid w:val="00CA16D7"/>
    <w:rsid w:val="00CA5584"/>
    <w:rsid w:val="00CB0DEA"/>
    <w:rsid w:val="00CB109A"/>
    <w:rsid w:val="00CB44AE"/>
    <w:rsid w:val="00CC5EA5"/>
    <w:rsid w:val="00CE020B"/>
    <w:rsid w:val="00CE05BA"/>
    <w:rsid w:val="00CE4E67"/>
    <w:rsid w:val="00CE6866"/>
    <w:rsid w:val="00CF20EB"/>
    <w:rsid w:val="00D06831"/>
    <w:rsid w:val="00D10F26"/>
    <w:rsid w:val="00D120DF"/>
    <w:rsid w:val="00D15862"/>
    <w:rsid w:val="00D2251B"/>
    <w:rsid w:val="00D27965"/>
    <w:rsid w:val="00D422EC"/>
    <w:rsid w:val="00D42EAE"/>
    <w:rsid w:val="00D44724"/>
    <w:rsid w:val="00D477A9"/>
    <w:rsid w:val="00D5069D"/>
    <w:rsid w:val="00D5181D"/>
    <w:rsid w:val="00D566A3"/>
    <w:rsid w:val="00D6205D"/>
    <w:rsid w:val="00D6459C"/>
    <w:rsid w:val="00D66B13"/>
    <w:rsid w:val="00D70A1C"/>
    <w:rsid w:val="00D7208A"/>
    <w:rsid w:val="00D75AB8"/>
    <w:rsid w:val="00D81DD5"/>
    <w:rsid w:val="00D8711E"/>
    <w:rsid w:val="00D91691"/>
    <w:rsid w:val="00D92C3E"/>
    <w:rsid w:val="00D9477F"/>
    <w:rsid w:val="00DB5EEF"/>
    <w:rsid w:val="00DB6990"/>
    <w:rsid w:val="00DB7DF1"/>
    <w:rsid w:val="00DC0949"/>
    <w:rsid w:val="00DC15FA"/>
    <w:rsid w:val="00DC1D92"/>
    <w:rsid w:val="00DC2605"/>
    <w:rsid w:val="00DE524A"/>
    <w:rsid w:val="00DE5857"/>
    <w:rsid w:val="00DE5D2E"/>
    <w:rsid w:val="00DE7DF6"/>
    <w:rsid w:val="00DF3F62"/>
    <w:rsid w:val="00DF400A"/>
    <w:rsid w:val="00E031F7"/>
    <w:rsid w:val="00E126AE"/>
    <w:rsid w:val="00E130FD"/>
    <w:rsid w:val="00E133B5"/>
    <w:rsid w:val="00E137AD"/>
    <w:rsid w:val="00E14768"/>
    <w:rsid w:val="00E177A8"/>
    <w:rsid w:val="00E21267"/>
    <w:rsid w:val="00E3006C"/>
    <w:rsid w:val="00E33D94"/>
    <w:rsid w:val="00E36CFB"/>
    <w:rsid w:val="00E37D92"/>
    <w:rsid w:val="00E44E40"/>
    <w:rsid w:val="00E528BC"/>
    <w:rsid w:val="00E5373B"/>
    <w:rsid w:val="00E60DAB"/>
    <w:rsid w:val="00E61FCE"/>
    <w:rsid w:val="00E620AA"/>
    <w:rsid w:val="00E6401E"/>
    <w:rsid w:val="00E651F9"/>
    <w:rsid w:val="00E65F66"/>
    <w:rsid w:val="00E67C3D"/>
    <w:rsid w:val="00E706EE"/>
    <w:rsid w:val="00E76812"/>
    <w:rsid w:val="00E80C38"/>
    <w:rsid w:val="00E81CCE"/>
    <w:rsid w:val="00E861A4"/>
    <w:rsid w:val="00E870DE"/>
    <w:rsid w:val="00E87BFB"/>
    <w:rsid w:val="00E9244B"/>
    <w:rsid w:val="00E957CE"/>
    <w:rsid w:val="00EA03F6"/>
    <w:rsid w:val="00EA1CB7"/>
    <w:rsid w:val="00EB1B37"/>
    <w:rsid w:val="00EB31E6"/>
    <w:rsid w:val="00EB742C"/>
    <w:rsid w:val="00EC279E"/>
    <w:rsid w:val="00EC2A86"/>
    <w:rsid w:val="00ED081E"/>
    <w:rsid w:val="00ED35AD"/>
    <w:rsid w:val="00ED3C65"/>
    <w:rsid w:val="00ED4CFB"/>
    <w:rsid w:val="00ED6462"/>
    <w:rsid w:val="00EE2F93"/>
    <w:rsid w:val="00EF168E"/>
    <w:rsid w:val="00EF20BC"/>
    <w:rsid w:val="00EF494D"/>
    <w:rsid w:val="00EF4E7F"/>
    <w:rsid w:val="00EF5789"/>
    <w:rsid w:val="00EF78AF"/>
    <w:rsid w:val="00F00E6A"/>
    <w:rsid w:val="00F02C99"/>
    <w:rsid w:val="00F049B5"/>
    <w:rsid w:val="00F12AFB"/>
    <w:rsid w:val="00F14D5B"/>
    <w:rsid w:val="00F16523"/>
    <w:rsid w:val="00F239AA"/>
    <w:rsid w:val="00F24B6B"/>
    <w:rsid w:val="00F41383"/>
    <w:rsid w:val="00F41F0E"/>
    <w:rsid w:val="00F46AC8"/>
    <w:rsid w:val="00F52969"/>
    <w:rsid w:val="00F61035"/>
    <w:rsid w:val="00F81201"/>
    <w:rsid w:val="00F85123"/>
    <w:rsid w:val="00F95050"/>
    <w:rsid w:val="00F9577B"/>
    <w:rsid w:val="00FA177F"/>
    <w:rsid w:val="00FB0511"/>
    <w:rsid w:val="00FB6578"/>
    <w:rsid w:val="00FC4738"/>
    <w:rsid w:val="00FD21C9"/>
    <w:rsid w:val="00FD78E4"/>
    <w:rsid w:val="00FE3809"/>
    <w:rsid w:val="00FE40A6"/>
    <w:rsid w:val="00FE43B1"/>
    <w:rsid w:val="00FF01F5"/>
    <w:rsid w:val="00FF07DE"/>
    <w:rsid w:val="00FF1B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48CC2"/>
  <w15:docId w15:val="{84B88785-2BD4-4646-BE01-99565A9D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09"/>
    <w:rPr>
      <w:sz w:val="24"/>
      <w:szCs w:val="24"/>
    </w:rPr>
  </w:style>
  <w:style w:type="paragraph" w:styleId="Heading1">
    <w:name w:val="heading 1"/>
    <w:basedOn w:val="Normal"/>
    <w:link w:val="Heading1Char"/>
    <w:uiPriority w:val="9"/>
    <w:qFormat/>
    <w:locked/>
    <w:rsid w:val="0022641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34"/>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 w:type="paragraph" w:customStyle="1" w:styleId="section">
    <w:name w:val="section"/>
    <w:basedOn w:val="Normal"/>
    <w:rsid w:val="004B40DC"/>
    <w:pPr>
      <w:spacing w:before="168" w:after="120"/>
      <w:ind w:firstLine="360"/>
    </w:pPr>
  </w:style>
  <w:style w:type="character" w:customStyle="1" w:styleId="sectionlabel">
    <w:name w:val="sectionlabel"/>
    <w:basedOn w:val="DefaultParagraphFont"/>
    <w:rsid w:val="004B40DC"/>
    <w:rPr>
      <w:b/>
      <w:bCs/>
    </w:rPr>
  </w:style>
  <w:style w:type="character" w:styleId="Emphasis">
    <w:name w:val="Emphasis"/>
    <w:basedOn w:val="DefaultParagraphFont"/>
    <w:uiPriority w:val="20"/>
    <w:qFormat/>
    <w:locked/>
    <w:rsid w:val="00061F46"/>
    <w:rPr>
      <w:i/>
      <w:iCs/>
    </w:rPr>
  </w:style>
  <w:style w:type="paragraph" w:customStyle="1" w:styleId="subsection">
    <w:name w:val="subsection"/>
    <w:basedOn w:val="Normal"/>
    <w:rsid w:val="0001434E"/>
    <w:pPr>
      <w:spacing w:before="168" w:after="120"/>
      <w:ind w:firstLine="360"/>
    </w:pPr>
  </w:style>
  <w:style w:type="paragraph" w:customStyle="1" w:styleId="paragraph">
    <w:name w:val="paragraph"/>
    <w:basedOn w:val="Normal"/>
    <w:rsid w:val="0001434E"/>
    <w:pPr>
      <w:spacing w:before="168" w:after="120"/>
      <w:ind w:left="360"/>
    </w:pPr>
  </w:style>
  <w:style w:type="character" w:styleId="Hyperlink">
    <w:name w:val="Hyperlink"/>
    <w:basedOn w:val="DefaultParagraphFont"/>
    <w:uiPriority w:val="99"/>
    <w:unhideWhenUsed/>
    <w:rsid w:val="00E861A4"/>
    <w:rPr>
      <w:color w:val="0000FF" w:themeColor="hyperlink"/>
      <w:u w:val="single"/>
    </w:rPr>
  </w:style>
  <w:style w:type="paragraph" w:styleId="PlainText">
    <w:name w:val="Plain Text"/>
    <w:basedOn w:val="Normal"/>
    <w:link w:val="PlainTextChar"/>
    <w:uiPriority w:val="99"/>
    <w:semiHidden/>
    <w:unhideWhenUsed/>
    <w:rsid w:val="00E861A4"/>
    <w:rPr>
      <w:rFonts w:ascii="Tahoma" w:eastAsiaTheme="minorHAnsi" w:hAnsi="Tahoma" w:cstheme="minorBidi"/>
      <w:sz w:val="22"/>
      <w:szCs w:val="21"/>
      <w:lang w:eastAsia="en-US"/>
    </w:rPr>
  </w:style>
  <w:style w:type="character" w:customStyle="1" w:styleId="PlainTextChar">
    <w:name w:val="Plain Text Char"/>
    <w:basedOn w:val="DefaultParagraphFont"/>
    <w:link w:val="PlainText"/>
    <w:uiPriority w:val="99"/>
    <w:semiHidden/>
    <w:rsid w:val="00E861A4"/>
    <w:rPr>
      <w:rFonts w:ascii="Tahoma" w:eastAsiaTheme="minorHAnsi" w:hAnsi="Tahoma" w:cstheme="minorBidi"/>
      <w:sz w:val="22"/>
      <w:szCs w:val="21"/>
      <w:lang w:eastAsia="en-US"/>
    </w:rPr>
  </w:style>
  <w:style w:type="character" w:styleId="Strong">
    <w:name w:val="Strong"/>
    <w:basedOn w:val="DefaultParagraphFont"/>
    <w:uiPriority w:val="22"/>
    <w:qFormat/>
    <w:locked/>
    <w:rsid w:val="005548DB"/>
    <w:rPr>
      <w:b/>
      <w:bCs/>
    </w:rPr>
  </w:style>
  <w:style w:type="paragraph" w:customStyle="1" w:styleId="Default">
    <w:name w:val="Default"/>
    <w:basedOn w:val="Normal"/>
    <w:rsid w:val="00274D1A"/>
    <w:pPr>
      <w:autoSpaceDE w:val="0"/>
      <w:autoSpaceDN w:val="0"/>
    </w:pPr>
    <w:rPr>
      <w:rFonts w:ascii="Arial" w:eastAsia="Calibri" w:hAnsi="Arial" w:cs="Arial"/>
      <w:color w:val="000000"/>
      <w:lang w:val="en-US" w:eastAsia="en-US"/>
    </w:rPr>
  </w:style>
  <w:style w:type="character" w:customStyle="1" w:styleId="Heading1Char">
    <w:name w:val="Heading 1 Char"/>
    <w:basedOn w:val="DefaultParagraphFont"/>
    <w:link w:val="Heading1"/>
    <w:uiPriority w:val="9"/>
    <w:rsid w:val="0022641A"/>
    <w:rPr>
      <w:b/>
      <w:bCs/>
      <w:kern w:val="36"/>
      <w:sz w:val="48"/>
      <w:szCs w:val="48"/>
    </w:rPr>
  </w:style>
  <w:style w:type="paragraph" w:styleId="NormalWeb">
    <w:name w:val="Normal (Web)"/>
    <w:basedOn w:val="Normal"/>
    <w:uiPriority w:val="99"/>
    <w:unhideWhenUsed/>
    <w:rsid w:val="0022641A"/>
    <w:pPr>
      <w:spacing w:before="100" w:beforeAutospacing="1" w:after="100" w:afterAutospacing="1"/>
    </w:pPr>
  </w:style>
  <w:style w:type="character" w:styleId="HTMLCode">
    <w:name w:val="HTML Code"/>
    <w:basedOn w:val="DefaultParagraphFont"/>
    <w:uiPriority w:val="99"/>
    <w:semiHidden/>
    <w:unhideWhenUsed/>
    <w:rsid w:val="00844F32"/>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844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44F32"/>
    <w:rPr>
      <w:rFonts w:ascii="Courier New" w:hAnsi="Courier New" w:cs="Courier New"/>
    </w:rPr>
  </w:style>
  <w:style w:type="paragraph" w:customStyle="1" w:styleId="Normal1">
    <w:name w:val="Normal1"/>
    <w:basedOn w:val="Normal"/>
    <w:rsid w:val="00844F32"/>
    <w:pPr>
      <w:spacing w:before="100" w:beforeAutospacing="1" w:after="100" w:afterAutospacing="1"/>
    </w:pPr>
  </w:style>
  <w:style w:type="character" w:customStyle="1" w:styleId="normalchar">
    <w:name w:val="normal__char"/>
    <w:basedOn w:val="DefaultParagraphFont"/>
    <w:rsid w:val="00844F32"/>
  </w:style>
  <w:style w:type="character" w:customStyle="1" w:styleId="hyperlinkchar">
    <w:name w:val="hyperlink__char"/>
    <w:basedOn w:val="DefaultParagraphFont"/>
    <w:rsid w:val="00844F32"/>
  </w:style>
  <w:style w:type="table" w:styleId="TableGrid">
    <w:name w:val="Table Grid"/>
    <w:basedOn w:val="TableNormal"/>
    <w:uiPriority w:val="59"/>
    <w:rsid w:val="00F0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2A25"/>
    <w:rPr>
      <w:color w:val="808080"/>
      <w:shd w:val="clear" w:color="auto" w:fill="E6E6E6"/>
    </w:rPr>
  </w:style>
  <w:style w:type="character" w:customStyle="1" w:styleId="il">
    <w:name w:val="il"/>
    <w:basedOn w:val="DefaultParagraphFont"/>
    <w:rsid w:val="002309C6"/>
  </w:style>
  <w:style w:type="character" w:customStyle="1" w:styleId="sous-titre1">
    <w:name w:val="sous-titre1"/>
    <w:basedOn w:val="DefaultParagraphFont"/>
    <w:rsid w:val="00A371AB"/>
  </w:style>
  <w:style w:type="character" w:customStyle="1" w:styleId="bluetext">
    <w:name w:val="blue_text"/>
    <w:basedOn w:val="DefaultParagraphFont"/>
    <w:rsid w:val="00C9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30321">
      <w:bodyDiv w:val="1"/>
      <w:marLeft w:val="0"/>
      <w:marRight w:val="0"/>
      <w:marTop w:val="0"/>
      <w:marBottom w:val="0"/>
      <w:divBdr>
        <w:top w:val="none" w:sz="0" w:space="0" w:color="auto"/>
        <w:left w:val="none" w:sz="0" w:space="0" w:color="auto"/>
        <w:bottom w:val="none" w:sz="0" w:space="0" w:color="auto"/>
        <w:right w:val="none" w:sz="0" w:space="0" w:color="auto"/>
      </w:divBdr>
    </w:div>
    <w:div w:id="145173580">
      <w:bodyDiv w:val="1"/>
      <w:marLeft w:val="0"/>
      <w:marRight w:val="0"/>
      <w:marTop w:val="0"/>
      <w:marBottom w:val="0"/>
      <w:divBdr>
        <w:top w:val="none" w:sz="0" w:space="0" w:color="auto"/>
        <w:left w:val="none" w:sz="0" w:space="0" w:color="auto"/>
        <w:bottom w:val="none" w:sz="0" w:space="0" w:color="auto"/>
        <w:right w:val="none" w:sz="0" w:space="0" w:color="auto"/>
      </w:divBdr>
    </w:div>
    <w:div w:id="156460517">
      <w:bodyDiv w:val="1"/>
      <w:marLeft w:val="0"/>
      <w:marRight w:val="0"/>
      <w:marTop w:val="0"/>
      <w:marBottom w:val="0"/>
      <w:divBdr>
        <w:top w:val="none" w:sz="0" w:space="0" w:color="auto"/>
        <w:left w:val="none" w:sz="0" w:space="0" w:color="auto"/>
        <w:bottom w:val="none" w:sz="0" w:space="0" w:color="auto"/>
        <w:right w:val="none" w:sz="0" w:space="0" w:color="auto"/>
      </w:divBdr>
    </w:div>
    <w:div w:id="160706220">
      <w:bodyDiv w:val="1"/>
      <w:marLeft w:val="0"/>
      <w:marRight w:val="0"/>
      <w:marTop w:val="0"/>
      <w:marBottom w:val="0"/>
      <w:divBdr>
        <w:top w:val="none" w:sz="0" w:space="0" w:color="auto"/>
        <w:left w:val="none" w:sz="0" w:space="0" w:color="auto"/>
        <w:bottom w:val="none" w:sz="0" w:space="0" w:color="auto"/>
        <w:right w:val="none" w:sz="0" w:space="0" w:color="auto"/>
      </w:divBdr>
      <w:divsChild>
        <w:div w:id="749930282">
          <w:marLeft w:val="0"/>
          <w:marRight w:val="0"/>
          <w:marTop w:val="0"/>
          <w:marBottom w:val="0"/>
          <w:divBdr>
            <w:top w:val="none" w:sz="0" w:space="0" w:color="auto"/>
            <w:left w:val="none" w:sz="0" w:space="0" w:color="auto"/>
            <w:bottom w:val="none" w:sz="0" w:space="0" w:color="auto"/>
            <w:right w:val="none" w:sz="0" w:space="0" w:color="auto"/>
          </w:divBdr>
        </w:div>
        <w:div w:id="1757284028">
          <w:marLeft w:val="0"/>
          <w:marRight w:val="0"/>
          <w:marTop w:val="0"/>
          <w:marBottom w:val="0"/>
          <w:divBdr>
            <w:top w:val="none" w:sz="0" w:space="0" w:color="auto"/>
            <w:left w:val="none" w:sz="0" w:space="0" w:color="auto"/>
            <w:bottom w:val="none" w:sz="0" w:space="0" w:color="auto"/>
            <w:right w:val="none" w:sz="0" w:space="0" w:color="auto"/>
          </w:divBdr>
        </w:div>
        <w:div w:id="1840845589">
          <w:marLeft w:val="0"/>
          <w:marRight w:val="0"/>
          <w:marTop w:val="0"/>
          <w:marBottom w:val="0"/>
          <w:divBdr>
            <w:top w:val="none" w:sz="0" w:space="0" w:color="auto"/>
            <w:left w:val="none" w:sz="0" w:space="0" w:color="auto"/>
            <w:bottom w:val="none" w:sz="0" w:space="0" w:color="auto"/>
            <w:right w:val="none" w:sz="0" w:space="0" w:color="auto"/>
          </w:divBdr>
        </w:div>
        <w:div w:id="539587492">
          <w:marLeft w:val="0"/>
          <w:marRight w:val="0"/>
          <w:marTop w:val="0"/>
          <w:marBottom w:val="0"/>
          <w:divBdr>
            <w:top w:val="none" w:sz="0" w:space="0" w:color="auto"/>
            <w:left w:val="none" w:sz="0" w:space="0" w:color="auto"/>
            <w:bottom w:val="none" w:sz="0" w:space="0" w:color="auto"/>
            <w:right w:val="none" w:sz="0" w:space="0" w:color="auto"/>
          </w:divBdr>
        </w:div>
        <w:div w:id="320044848">
          <w:marLeft w:val="0"/>
          <w:marRight w:val="0"/>
          <w:marTop w:val="0"/>
          <w:marBottom w:val="0"/>
          <w:divBdr>
            <w:top w:val="none" w:sz="0" w:space="0" w:color="auto"/>
            <w:left w:val="none" w:sz="0" w:space="0" w:color="auto"/>
            <w:bottom w:val="none" w:sz="0" w:space="0" w:color="auto"/>
            <w:right w:val="none" w:sz="0" w:space="0" w:color="auto"/>
          </w:divBdr>
        </w:div>
      </w:divsChild>
    </w:div>
    <w:div w:id="215043439">
      <w:bodyDiv w:val="1"/>
      <w:marLeft w:val="0"/>
      <w:marRight w:val="0"/>
      <w:marTop w:val="0"/>
      <w:marBottom w:val="0"/>
      <w:divBdr>
        <w:top w:val="none" w:sz="0" w:space="0" w:color="auto"/>
        <w:left w:val="none" w:sz="0" w:space="0" w:color="auto"/>
        <w:bottom w:val="none" w:sz="0" w:space="0" w:color="auto"/>
        <w:right w:val="none" w:sz="0" w:space="0" w:color="auto"/>
      </w:divBdr>
    </w:div>
    <w:div w:id="231618868">
      <w:bodyDiv w:val="1"/>
      <w:marLeft w:val="0"/>
      <w:marRight w:val="0"/>
      <w:marTop w:val="0"/>
      <w:marBottom w:val="0"/>
      <w:divBdr>
        <w:top w:val="none" w:sz="0" w:space="0" w:color="auto"/>
        <w:left w:val="none" w:sz="0" w:space="0" w:color="auto"/>
        <w:bottom w:val="none" w:sz="0" w:space="0" w:color="auto"/>
        <w:right w:val="none" w:sz="0" w:space="0" w:color="auto"/>
      </w:divBdr>
    </w:div>
    <w:div w:id="544871579">
      <w:bodyDiv w:val="1"/>
      <w:marLeft w:val="0"/>
      <w:marRight w:val="0"/>
      <w:marTop w:val="0"/>
      <w:marBottom w:val="0"/>
      <w:divBdr>
        <w:top w:val="none" w:sz="0" w:space="0" w:color="auto"/>
        <w:left w:val="none" w:sz="0" w:space="0" w:color="auto"/>
        <w:bottom w:val="none" w:sz="0" w:space="0" w:color="auto"/>
        <w:right w:val="none" w:sz="0" w:space="0" w:color="auto"/>
      </w:divBdr>
    </w:div>
    <w:div w:id="611978981">
      <w:bodyDiv w:val="1"/>
      <w:marLeft w:val="0"/>
      <w:marRight w:val="0"/>
      <w:marTop w:val="0"/>
      <w:marBottom w:val="0"/>
      <w:divBdr>
        <w:top w:val="none" w:sz="0" w:space="0" w:color="auto"/>
        <w:left w:val="none" w:sz="0" w:space="0" w:color="auto"/>
        <w:bottom w:val="none" w:sz="0" w:space="0" w:color="auto"/>
        <w:right w:val="none" w:sz="0" w:space="0" w:color="auto"/>
      </w:divBdr>
    </w:div>
    <w:div w:id="663552664">
      <w:bodyDiv w:val="1"/>
      <w:marLeft w:val="0"/>
      <w:marRight w:val="0"/>
      <w:marTop w:val="0"/>
      <w:marBottom w:val="0"/>
      <w:divBdr>
        <w:top w:val="none" w:sz="0" w:space="0" w:color="auto"/>
        <w:left w:val="none" w:sz="0" w:space="0" w:color="auto"/>
        <w:bottom w:val="none" w:sz="0" w:space="0" w:color="auto"/>
        <w:right w:val="none" w:sz="0" w:space="0" w:color="auto"/>
      </w:divBdr>
      <w:divsChild>
        <w:div w:id="288560576">
          <w:marLeft w:val="0"/>
          <w:marRight w:val="0"/>
          <w:marTop w:val="0"/>
          <w:marBottom w:val="0"/>
          <w:divBdr>
            <w:top w:val="none" w:sz="0" w:space="0" w:color="auto"/>
            <w:left w:val="none" w:sz="0" w:space="0" w:color="auto"/>
            <w:bottom w:val="none" w:sz="0" w:space="0" w:color="auto"/>
            <w:right w:val="none" w:sz="0" w:space="0" w:color="auto"/>
          </w:divBdr>
        </w:div>
        <w:div w:id="2046901640">
          <w:marLeft w:val="0"/>
          <w:marRight w:val="0"/>
          <w:marTop w:val="0"/>
          <w:marBottom w:val="0"/>
          <w:divBdr>
            <w:top w:val="none" w:sz="0" w:space="0" w:color="auto"/>
            <w:left w:val="none" w:sz="0" w:space="0" w:color="auto"/>
            <w:bottom w:val="none" w:sz="0" w:space="0" w:color="auto"/>
            <w:right w:val="none" w:sz="0" w:space="0" w:color="auto"/>
          </w:divBdr>
        </w:div>
      </w:divsChild>
    </w:div>
    <w:div w:id="731735490">
      <w:bodyDiv w:val="1"/>
      <w:marLeft w:val="0"/>
      <w:marRight w:val="0"/>
      <w:marTop w:val="0"/>
      <w:marBottom w:val="0"/>
      <w:divBdr>
        <w:top w:val="none" w:sz="0" w:space="0" w:color="auto"/>
        <w:left w:val="none" w:sz="0" w:space="0" w:color="auto"/>
        <w:bottom w:val="none" w:sz="0" w:space="0" w:color="auto"/>
        <w:right w:val="none" w:sz="0" w:space="0" w:color="auto"/>
      </w:divBdr>
    </w:div>
    <w:div w:id="736711802">
      <w:bodyDiv w:val="1"/>
      <w:marLeft w:val="0"/>
      <w:marRight w:val="0"/>
      <w:marTop w:val="0"/>
      <w:marBottom w:val="0"/>
      <w:divBdr>
        <w:top w:val="none" w:sz="0" w:space="0" w:color="auto"/>
        <w:left w:val="none" w:sz="0" w:space="0" w:color="auto"/>
        <w:bottom w:val="none" w:sz="0" w:space="0" w:color="auto"/>
        <w:right w:val="none" w:sz="0" w:space="0" w:color="auto"/>
      </w:divBdr>
    </w:div>
    <w:div w:id="775447586">
      <w:bodyDiv w:val="1"/>
      <w:marLeft w:val="0"/>
      <w:marRight w:val="0"/>
      <w:marTop w:val="0"/>
      <w:marBottom w:val="0"/>
      <w:divBdr>
        <w:top w:val="none" w:sz="0" w:space="0" w:color="auto"/>
        <w:left w:val="none" w:sz="0" w:space="0" w:color="auto"/>
        <w:bottom w:val="none" w:sz="0" w:space="0" w:color="auto"/>
        <w:right w:val="none" w:sz="0" w:space="0" w:color="auto"/>
      </w:divBdr>
    </w:div>
    <w:div w:id="810170756">
      <w:bodyDiv w:val="1"/>
      <w:marLeft w:val="0"/>
      <w:marRight w:val="0"/>
      <w:marTop w:val="0"/>
      <w:marBottom w:val="0"/>
      <w:divBdr>
        <w:top w:val="none" w:sz="0" w:space="0" w:color="auto"/>
        <w:left w:val="none" w:sz="0" w:space="0" w:color="auto"/>
        <w:bottom w:val="none" w:sz="0" w:space="0" w:color="auto"/>
        <w:right w:val="none" w:sz="0" w:space="0" w:color="auto"/>
      </w:divBdr>
    </w:div>
    <w:div w:id="831676753">
      <w:bodyDiv w:val="1"/>
      <w:marLeft w:val="0"/>
      <w:marRight w:val="0"/>
      <w:marTop w:val="0"/>
      <w:marBottom w:val="0"/>
      <w:divBdr>
        <w:top w:val="none" w:sz="0" w:space="0" w:color="auto"/>
        <w:left w:val="none" w:sz="0" w:space="0" w:color="auto"/>
        <w:bottom w:val="none" w:sz="0" w:space="0" w:color="auto"/>
        <w:right w:val="none" w:sz="0" w:space="0" w:color="auto"/>
      </w:divBdr>
    </w:div>
    <w:div w:id="1099448481">
      <w:bodyDiv w:val="1"/>
      <w:marLeft w:val="0"/>
      <w:marRight w:val="0"/>
      <w:marTop w:val="0"/>
      <w:marBottom w:val="0"/>
      <w:divBdr>
        <w:top w:val="none" w:sz="0" w:space="0" w:color="auto"/>
        <w:left w:val="none" w:sz="0" w:space="0" w:color="auto"/>
        <w:bottom w:val="none" w:sz="0" w:space="0" w:color="auto"/>
        <w:right w:val="none" w:sz="0" w:space="0" w:color="auto"/>
      </w:divBdr>
    </w:div>
    <w:div w:id="1293561457">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sChild>
        <w:div w:id="393162714">
          <w:marLeft w:val="0"/>
          <w:marRight w:val="0"/>
          <w:marTop w:val="0"/>
          <w:marBottom w:val="0"/>
          <w:divBdr>
            <w:top w:val="none" w:sz="0" w:space="0" w:color="auto"/>
            <w:left w:val="none" w:sz="0" w:space="0" w:color="auto"/>
            <w:bottom w:val="none" w:sz="0" w:space="0" w:color="auto"/>
            <w:right w:val="none" w:sz="0" w:space="0" w:color="auto"/>
          </w:divBdr>
          <w:divsChild>
            <w:div w:id="856235798">
              <w:marLeft w:val="0"/>
              <w:marRight w:val="0"/>
              <w:marTop w:val="0"/>
              <w:marBottom w:val="0"/>
              <w:divBdr>
                <w:top w:val="none" w:sz="0" w:space="0" w:color="auto"/>
                <w:left w:val="none" w:sz="0" w:space="0" w:color="auto"/>
                <w:bottom w:val="none" w:sz="0" w:space="0" w:color="auto"/>
                <w:right w:val="none" w:sz="0" w:space="0" w:color="auto"/>
              </w:divBdr>
              <w:divsChild>
                <w:div w:id="1260404214">
                  <w:marLeft w:val="0"/>
                  <w:marRight w:val="0"/>
                  <w:marTop w:val="0"/>
                  <w:marBottom w:val="0"/>
                  <w:divBdr>
                    <w:top w:val="none" w:sz="0" w:space="0" w:color="auto"/>
                    <w:left w:val="none" w:sz="0" w:space="0" w:color="auto"/>
                    <w:bottom w:val="none" w:sz="0" w:space="0" w:color="auto"/>
                    <w:right w:val="none" w:sz="0" w:space="0" w:color="auto"/>
                  </w:divBdr>
                  <w:divsChild>
                    <w:div w:id="1853296323">
                      <w:marLeft w:val="0"/>
                      <w:marRight w:val="0"/>
                      <w:marTop w:val="0"/>
                      <w:marBottom w:val="0"/>
                      <w:divBdr>
                        <w:top w:val="none" w:sz="0" w:space="0" w:color="auto"/>
                        <w:left w:val="none" w:sz="0" w:space="0" w:color="auto"/>
                        <w:bottom w:val="none" w:sz="0" w:space="0" w:color="auto"/>
                        <w:right w:val="none" w:sz="0" w:space="0" w:color="auto"/>
                      </w:divBdr>
                      <w:divsChild>
                        <w:div w:id="662784962">
                          <w:marLeft w:val="0"/>
                          <w:marRight w:val="0"/>
                          <w:marTop w:val="0"/>
                          <w:marBottom w:val="0"/>
                          <w:divBdr>
                            <w:top w:val="none" w:sz="0" w:space="0" w:color="auto"/>
                            <w:left w:val="none" w:sz="0" w:space="0" w:color="auto"/>
                            <w:bottom w:val="none" w:sz="0" w:space="0" w:color="auto"/>
                            <w:right w:val="none" w:sz="0" w:space="0" w:color="auto"/>
                          </w:divBdr>
                          <w:divsChild>
                            <w:div w:id="14837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91432">
      <w:bodyDiv w:val="1"/>
      <w:marLeft w:val="0"/>
      <w:marRight w:val="0"/>
      <w:marTop w:val="0"/>
      <w:marBottom w:val="0"/>
      <w:divBdr>
        <w:top w:val="none" w:sz="0" w:space="0" w:color="auto"/>
        <w:left w:val="none" w:sz="0" w:space="0" w:color="auto"/>
        <w:bottom w:val="none" w:sz="0" w:space="0" w:color="auto"/>
        <w:right w:val="none" w:sz="0" w:space="0" w:color="auto"/>
      </w:divBdr>
      <w:divsChild>
        <w:div w:id="1098870440">
          <w:marLeft w:val="0"/>
          <w:marRight w:val="0"/>
          <w:marTop w:val="0"/>
          <w:marBottom w:val="0"/>
          <w:divBdr>
            <w:top w:val="none" w:sz="0" w:space="0" w:color="auto"/>
            <w:left w:val="none" w:sz="0" w:space="0" w:color="auto"/>
            <w:bottom w:val="none" w:sz="0" w:space="0" w:color="auto"/>
            <w:right w:val="none" w:sz="0" w:space="0" w:color="auto"/>
          </w:divBdr>
          <w:divsChild>
            <w:div w:id="527985680">
              <w:marLeft w:val="0"/>
              <w:marRight w:val="0"/>
              <w:marTop w:val="0"/>
              <w:marBottom w:val="0"/>
              <w:divBdr>
                <w:top w:val="none" w:sz="0" w:space="0" w:color="auto"/>
                <w:left w:val="none" w:sz="0" w:space="0" w:color="auto"/>
                <w:bottom w:val="none" w:sz="0" w:space="0" w:color="auto"/>
                <w:right w:val="none" w:sz="0" w:space="0" w:color="auto"/>
              </w:divBdr>
              <w:divsChild>
                <w:div w:id="571279935">
                  <w:marLeft w:val="0"/>
                  <w:marRight w:val="0"/>
                  <w:marTop w:val="0"/>
                  <w:marBottom w:val="0"/>
                  <w:divBdr>
                    <w:top w:val="none" w:sz="0" w:space="0" w:color="auto"/>
                    <w:left w:val="none" w:sz="0" w:space="0" w:color="auto"/>
                    <w:bottom w:val="none" w:sz="0" w:space="0" w:color="auto"/>
                    <w:right w:val="none" w:sz="0" w:space="0" w:color="auto"/>
                  </w:divBdr>
                  <w:divsChild>
                    <w:div w:id="1344361926">
                      <w:marLeft w:val="0"/>
                      <w:marRight w:val="0"/>
                      <w:marTop w:val="0"/>
                      <w:marBottom w:val="0"/>
                      <w:divBdr>
                        <w:top w:val="none" w:sz="0" w:space="0" w:color="auto"/>
                        <w:left w:val="none" w:sz="0" w:space="0" w:color="auto"/>
                        <w:bottom w:val="none" w:sz="0" w:space="0" w:color="auto"/>
                        <w:right w:val="none" w:sz="0" w:space="0" w:color="auto"/>
                      </w:divBdr>
                      <w:divsChild>
                        <w:div w:id="1155730381">
                          <w:marLeft w:val="0"/>
                          <w:marRight w:val="0"/>
                          <w:marTop w:val="0"/>
                          <w:marBottom w:val="0"/>
                          <w:divBdr>
                            <w:top w:val="none" w:sz="0" w:space="0" w:color="auto"/>
                            <w:left w:val="none" w:sz="0" w:space="0" w:color="auto"/>
                            <w:bottom w:val="none" w:sz="0" w:space="0" w:color="auto"/>
                            <w:right w:val="none" w:sz="0" w:space="0" w:color="auto"/>
                          </w:divBdr>
                          <w:divsChild>
                            <w:div w:id="20025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11808">
      <w:bodyDiv w:val="1"/>
      <w:marLeft w:val="0"/>
      <w:marRight w:val="0"/>
      <w:marTop w:val="0"/>
      <w:marBottom w:val="0"/>
      <w:divBdr>
        <w:top w:val="none" w:sz="0" w:space="0" w:color="auto"/>
        <w:left w:val="none" w:sz="0" w:space="0" w:color="auto"/>
        <w:bottom w:val="none" w:sz="0" w:space="0" w:color="auto"/>
        <w:right w:val="none" w:sz="0" w:space="0" w:color="auto"/>
      </w:divBdr>
    </w:div>
    <w:div w:id="1496336928">
      <w:bodyDiv w:val="1"/>
      <w:marLeft w:val="0"/>
      <w:marRight w:val="0"/>
      <w:marTop w:val="0"/>
      <w:marBottom w:val="0"/>
      <w:divBdr>
        <w:top w:val="none" w:sz="0" w:space="0" w:color="auto"/>
        <w:left w:val="none" w:sz="0" w:space="0" w:color="auto"/>
        <w:bottom w:val="none" w:sz="0" w:space="0" w:color="auto"/>
        <w:right w:val="none" w:sz="0" w:space="0" w:color="auto"/>
      </w:divBdr>
    </w:div>
    <w:div w:id="1525053204">
      <w:bodyDiv w:val="1"/>
      <w:marLeft w:val="0"/>
      <w:marRight w:val="0"/>
      <w:marTop w:val="0"/>
      <w:marBottom w:val="0"/>
      <w:divBdr>
        <w:top w:val="none" w:sz="0" w:space="0" w:color="auto"/>
        <w:left w:val="none" w:sz="0" w:space="0" w:color="auto"/>
        <w:bottom w:val="none" w:sz="0" w:space="0" w:color="auto"/>
        <w:right w:val="none" w:sz="0" w:space="0" w:color="auto"/>
      </w:divBdr>
      <w:divsChild>
        <w:div w:id="1715156628">
          <w:marLeft w:val="0"/>
          <w:marRight w:val="0"/>
          <w:marTop w:val="0"/>
          <w:marBottom w:val="0"/>
          <w:divBdr>
            <w:top w:val="none" w:sz="0" w:space="0" w:color="auto"/>
            <w:left w:val="none" w:sz="0" w:space="0" w:color="auto"/>
            <w:bottom w:val="none" w:sz="0" w:space="0" w:color="auto"/>
            <w:right w:val="none" w:sz="0" w:space="0" w:color="auto"/>
          </w:divBdr>
          <w:divsChild>
            <w:div w:id="1751004410">
              <w:marLeft w:val="0"/>
              <w:marRight w:val="0"/>
              <w:marTop w:val="0"/>
              <w:marBottom w:val="0"/>
              <w:divBdr>
                <w:top w:val="none" w:sz="0" w:space="0" w:color="auto"/>
                <w:left w:val="none" w:sz="0" w:space="0" w:color="auto"/>
                <w:bottom w:val="none" w:sz="0" w:space="0" w:color="auto"/>
                <w:right w:val="none" w:sz="0" w:space="0" w:color="auto"/>
              </w:divBdr>
              <w:divsChild>
                <w:div w:id="783235118">
                  <w:marLeft w:val="0"/>
                  <w:marRight w:val="0"/>
                  <w:marTop w:val="0"/>
                  <w:marBottom w:val="0"/>
                  <w:divBdr>
                    <w:top w:val="none" w:sz="0" w:space="0" w:color="auto"/>
                    <w:left w:val="none" w:sz="0" w:space="0" w:color="auto"/>
                    <w:bottom w:val="none" w:sz="0" w:space="0" w:color="auto"/>
                    <w:right w:val="none" w:sz="0" w:space="0" w:color="auto"/>
                  </w:divBdr>
                  <w:divsChild>
                    <w:div w:id="1070736775">
                      <w:marLeft w:val="0"/>
                      <w:marRight w:val="0"/>
                      <w:marTop w:val="0"/>
                      <w:marBottom w:val="0"/>
                      <w:divBdr>
                        <w:top w:val="none" w:sz="0" w:space="0" w:color="auto"/>
                        <w:left w:val="none" w:sz="0" w:space="0" w:color="auto"/>
                        <w:bottom w:val="none" w:sz="0" w:space="0" w:color="auto"/>
                        <w:right w:val="none" w:sz="0" w:space="0" w:color="auto"/>
                      </w:divBdr>
                      <w:divsChild>
                        <w:div w:id="194926149">
                          <w:marLeft w:val="0"/>
                          <w:marRight w:val="0"/>
                          <w:marTop w:val="0"/>
                          <w:marBottom w:val="0"/>
                          <w:divBdr>
                            <w:top w:val="none" w:sz="0" w:space="0" w:color="auto"/>
                            <w:left w:val="none" w:sz="0" w:space="0" w:color="auto"/>
                            <w:bottom w:val="none" w:sz="0" w:space="0" w:color="auto"/>
                            <w:right w:val="none" w:sz="0" w:space="0" w:color="auto"/>
                          </w:divBdr>
                          <w:divsChild>
                            <w:div w:id="18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177547">
      <w:bodyDiv w:val="1"/>
      <w:marLeft w:val="0"/>
      <w:marRight w:val="0"/>
      <w:marTop w:val="0"/>
      <w:marBottom w:val="0"/>
      <w:divBdr>
        <w:top w:val="none" w:sz="0" w:space="0" w:color="auto"/>
        <w:left w:val="none" w:sz="0" w:space="0" w:color="auto"/>
        <w:bottom w:val="none" w:sz="0" w:space="0" w:color="auto"/>
        <w:right w:val="none" w:sz="0" w:space="0" w:color="auto"/>
      </w:divBdr>
    </w:div>
    <w:div w:id="1802189671">
      <w:bodyDiv w:val="1"/>
      <w:marLeft w:val="0"/>
      <w:marRight w:val="0"/>
      <w:marTop w:val="0"/>
      <w:marBottom w:val="0"/>
      <w:divBdr>
        <w:top w:val="none" w:sz="0" w:space="0" w:color="auto"/>
        <w:left w:val="none" w:sz="0" w:space="0" w:color="auto"/>
        <w:bottom w:val="none" w:sz="0" w:space="0" w:color="auto"/>
        <w:right w:val="none" w:sz="0" w:space="0" w:color="auto"/>
      </w:divBdr>
    </w:div>
    <w:div w:id="1818103233">
      <w:bodyDiv w:val="1"/>
      <w:marLeft w:val="0"/>
      <w:marRight w:val="0"/>
      <w:marTop w:val="0"/>
      <w:marBottom w:val="0"/>
      <w:divBdr>
        <w:top w:val="none" w:sz="0" w:space="0" w:color="auto"/>
        <w:left w:val="none" w:sz="0" w:space="0" w:color="auto"/>
        <w:bottom w:val="none" w:sz="0" w:space="0" w:color="auto"/>
        <w:right w:val="none" w:sz="0" w:space="0" w:color="auto"/>
      </w:divBdr>
    </w:div>
    <w:div w:id="1867982011">
      <w:bodyDiv w:val="1"/>
      <w:marLeft w:val="0"/>
      <w:marRight w:val="0"/>
      <w:marTop w:val="0"/>
      <w:marBottom w:val="0"/>
      <w:divBdr>
        <w:top w:val="none" w:sz="0" w:space="0" w:color="auto"/>
        <w:left w:val="none" w:sz="0" w:space="0" w:color="auto"/>
        <w:bottom w:val="none" w:sz="0" w:space="0" w:color="auto"/>
        <w:right w:val="none" w:sz="0" w:space="0" w:color="auto"/>
      </w:divBdr>
      <w:divsChild>
        <w:div w:id="1452047602">
          <w:marLeft w:val="0"/>
          <w:marRight w:val="0"/>
          <w:marTop w:val="0"/>
          <w:marBottom w:val="0"/>
          <w:divBdr>
            <w:top w:val="none" w:sz="0" w:space="0" w:color="auto"/>
            <w:left w:val="none" w:sz="0" w:space="0" w:color="auto"/>
            <w:bottom w:val="none" w:sz="0" w:space="0" w:color="auto"/>
            <w:right w:val="none" w:sz="0" w:space="0" w:color="auto"/>
          </w:divBdr>
          <w:divsChild>
            <w:div w:id="1495728944">
              <w:marLeft w:val="0"/>
              <w:marRight w:val="0"/>
              <w:marTop w:val="0"/>
              <w:marBottom w:val="0"/>
              <w:divBdr>
                <w:top w:val="none" w:sz="0" w:space="0" w:color="auto"/>
                <w:left w:val="none" w:sz="0" w:space="0" w:color="auto"/>
                <w:bottom w:val="none" w:sz="0" w:space="0" w:color="auto"/>
                <w:right w:val="none" w:sz="0" w:space="0" w:color="auto"/>
              </w:divBdr>
              <w:divsChild>
                <w:div w:id="1520269666">
                  <w:marLeft w:val="0"/>
                  <w:marRight w:val="0"/>
                  <w:marTop w:val="0"/>
                  <w:marBottom w:val="0"/>
                  <w:divBdr>
                    <w:top w:val="none" w:sz="0" w:space="0" w:color="auto"/>
                    <w:left w:val="none" w:sz="0" w:space="0" w:color="auto"/>
                    <w:bottom w:val="none" w:sz="0" w:space="0" w:color="auto"/>
                    <w:right w:val="none" w:sz="0" w:space="0" w:color="auto"/>
                  </w:divBdr>
                  <w:divsChild>
                    <w:div w:id="44721448">
                      <w:marLeft w:val="0"/>
                      <w:marRight w:val="0"/>
                      <w:marTop w:val="0"/>
                      <w:marBottom w:val="0"/>
                      <w:divBdr>
                        <w:top w:val="none" w:sz="0" w:space="0" w:color="auto"/>
                        <w:left w:val="none" w:sz="0" w:space="0" w:color="auto"/>
                        <w:bottom w:val="none" w:sz="0" w:space="0" w:color="auto"/>
                        <w:right w:val="none" w:sz="0" w:space="0" w:color="auto"/>
                      </w:divBdr>
                      <w:divsChild>
                        <w:div w:id="293877614">
                          <w:marLeft w:val="0"/>
                          <w:marRight w:val="0"/>
                          <w:marTop w:val="0"/>
                          <w:marBottom w:val="0"/>
                          <w:divBdr>
                            <w:top w:val="none" w:sz="0" w:space="0" w:color="auto"/>
                            <w:left w:val="none" w:sz="0" w:space="0" w:color="auto"/>
                            <w:bottom w:val="none" w:sz="0" w:space="0" w:color="auto"/>
                            <w:right w:val="none" w:sz="0" w:space="0" w:color="auto"/>
                          </w:divBdr>
                          <w:divsChild>
                            <w:div w:id="1053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874384">
      <w:bodyDiv w:val="1"/>
      <w:marLeft w:val="0"/>
      <w:marRight w:val="0"/>
      <w:marTop w:val="0"/>
      <w:marBottom w:val="0"/>
      <w:divBdr>
        <w:top w:val="none" w:sz="0" w:space="0" w:color="auto"/>
        <w:left w:val="none" w:sz="0" w:space="0" w:color="auto"/>
        <w:bottom w:val="none" w:sz="0" w:space="0" w:color="auto"/>
        <w:right w:val="none" w:sz="0" w:space="0" w:color="auto"/>
      </w:divBdr>
    </w:div>
    <w:div w:id="1948586648">
      <w:bodyDiv w:val="1"/>
      <w:marLeft w:val="0"/>
      <w:marRight w:val="0"/>
      <w:marTop w:val="0"/>
      <w:marBottom w:val="0"/>
      <w:divBdr>
        <w:top w:val="none" w:sz="0" w:space="0" w:color="auto"/>
        <w:left w:val="none" w:sz="0" w:space="0" w:color="auto"/>
        <w:bottom w:val="none" w:sz="0" w:space="0" w:color="auto"/>
        <w:right w:val="none" w:sz="0" w:space="0" w:color="auto"/>
      </w:divBdr>
      <w:divsChild>
        <w:div w:id="1701390208">
          <w:marLeft w:val="0"/>
          <w:marRight w:val="0"/>
          <w:marTop w:val="0"/>
          <w:marBottom w:val="0"/>
          <w:divBdr>
            <w:top w:val="none" w:sz="0" w:space="0" w:color="auto"/>
            <w:left w:val="none" w:sz="0" w:space="0" w:color="auto"/>
            <w:bottom w:val="none" w:sz="0" w:space="0" w:color="auto"/>
            <w:right w:val="none" w:sz="0" w:space="0" w:color="auto"/>
          </w:divBdr>
          <w:divsChild>
            <w:div w:id="1479615079">
              <w:marLeft w:val="0"/>
              <w:marRight w:val="0"/>
              <w:marTop w:val="0"/>
              <w:marBottom w:val="0"/>
              <w:divBdr>
                <w:top w:val="none" w:sz="0" w:space="0" w:color="auto"/>
                <w:left w:val="none" w:sz="0" w:space="0" w:color="auto"/>
                <w:bottom w:val="none" w:sz="0" w:space="0" w:color="auto"/>
                <w:right w:val="none" w:sz="0" w:space="0" w:color="auto"/>
              </w:divBdr>
              <w:divsChild>
                <w:div w:id="1921795316">
                  <w:marLeft w:val="0"/>
                  <w:marRight w:val="0"/>
                  <w:marTop w:val="0"/>
                  <w:marBottom w:val="0"/>
                  <w:divBdr>
                    <w:top w:val="none" w:sz="0" w:space="0" w:color="auto"/>
                    <w:left w:val="none" w:sz="0" w:space="0" w:color="auto"/>
                    <w:bottom w:val="none" w:sz="0" w:space="0" w:color="auto"/>
                    <w:right w:val="none" w:sz="0" w:space="0" w:color="auto"/>
                  </w:divBdr>
                  <w:divsChild>
                    <w:div w:id="576062013">
                      <w:marLeft w:val="0"/>
                      <w:marRight w:val="0"/>
                      <w:marTop w:val="0"/>
                      <w:marBottom w:val="0"/>
                      <w:divBdr>
                        <w:top w:val="none" w:sz="0" w:space="0" w:color="auto"/>
                        <w:left w:val="none" w:sz="0" w:space="0" w:color="auto"/>
                        <w:bottom w:val="none" w:sz="0" w:space="0" w:color="auto"/>
                        <w:right w:val="none" w:sz="0" w:space="0" w:color="auto"/>
                      </w:divBdr>
                      <w:divsChild>
                        <w:div w:id="1646348634">
                          <w:marLeft w:val="0"/>
                          <w:marRight w:val="0"/>
                          <w:marTop w:val="0"/>
                          <w:marBottom w:val="0"/>
                          <w:divBdr>
                            <w:top w:val="none" w:sz="0" w:space="0" w:color="auto"/>
                            <w:left w:val="none" w:sz="0" w:space="0" w:color="auto"/>
                            <w:bottom w:val="none" w:sz="0" w:space="0" w:color="auto"/>
                            <w:right w:val="none" w:sz="0" w:space="0" w:color="auto"/>
                          </w:divBdr>
                          <w:divsChild>
                            <w:div w:id="1714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0112">
      <w:bodyDiv w:val="1"/>
      <w:marLeft w:val="0"/>
      <w:marRight w:val="0"/>
      <w:marTop w:val="0"/>
      <w:marBottom w:val="0"/>
      <w:divBdr>
        <w:top w:val="none" w:sz="0" w:space="0" w:color="auto"/>
        <w:left w:val="none" w:sz="0" w:space="0" w:color="auto"/>
        <w:bottom w:val="none" w:sz="0" w:space="0" w:color="auto"/>
        <w:right w:val="none" w:sz="0" w:space="0" w:color="auto"/>
      </w:divBdr>
      <w:divsChild>
        <w:div w:id="856581914">
          <w:marLeft w:val="0"/>
          <w:marRight w:val="0"/>
          <w:marTop w:val="0"/>
          <w:marBottom w:val="0"/>
          <w:divBdr>
            <w:top w:val="none" w:sz="0" w:space="0" w:color="auto"/>
            <w:left w:val="none" w:sz="0" w:space="0" w:color="auto"/>
            <w:bottom w:val="none" w:sz="0" w:space="0" w:color="auto"/>
            <w:right w:val="none" w:sz="0" w:space="0" w:color="auto"/>
          </w:divBdr>
          <w:divsChild>
            <w:div w:id="910231540">
              <w:marLeft w:val="0"/>
              <w:marRight w:val="0"/>
              <w:marTop w:val="0"/>
              <w:marBottom w:val="0"/>
              <w:divBdr>
                <w:top w:val="none" w:sz="0" w:space="0" w:color="auto"/>
                <w:left w:val="none" w:sz="0" w:space="0" w:color="auto"/>
                <w:bottom w:val="none" w:sz="0" w:space="0" w:color="auto"/>
                <w:right w:val="none" w:sz="0" w:space="0" w:color="auto"/>
              </w:divBdr>
              <w:divsChild>
                <w:div w:id="2030373643">
                  <w:marLeft w:val="0"/>
                  <w:marRight w:val="0"/>
                  <w:marTop w:val="0"/>
                  <w:marBottom w:val="0"/>
                  <w:divBdr>
                    <w:top w:val="none" w:sz="0" w:space="0" w:color="auto"/>
                    <w:left w:val="none" w:sz="0" w:space="0" w:color="auto"/>
                    <w:bottom w:val="none" w:sz="0" w:space="0" w:color="auto"/>
                    <w:right w:val="none" w:sz="0" w:space="0" w:color="auto"/>
                  </w:divBdr>
                  <w:divsChild>
                    <w:div w:id="699933361">
                      <w:marLeft w:val="0"/>
                      <w:marRight w:val="0"/>
                      <w:marTop w:val="0"/>
                      <w:marBottom w:val="0"/>
                      <w:divBdr>
                        <w:top w:val="none" w:sz="0" w:space="0" w:color="auto"/>
                        <w:left w:val="none" w:sz="0" w:space="0" w:color="auto"/>
                        <w:bottom w:val="none" w:sz="0" w:space="0" w:color="auto"/>
                        <w:right w:val="none" w:sz="0" w:space="0" w:color="auto"/>
                      </w:divBdr>
                      <w:divsChild>
                        <w:div w:id="1691956809">
                          <w:marLeft w:val="0"/>
                          <w:marRight w:val="0"/>
                          <w:marTop w:val="0"/>
                          <w:marBottom w:val="0"/>
                          <w:divBdr>
                            <w:top w:val="none" w:sz="0" w:space="0" w:color="auto"/>
                            <w:left w:val="none" w:sz="0" w:space="0" w:color="auto"/>
                            <w:bottom w:val="none" w:sz="0" w:space="0" w:color="auto"/>
                            <w:right w:val="none" w:sz="0" w:space="0" w:color="auto"/>
                          </w:divBdr>
                          <w:divsChild>
                            <w:div w:id="1010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50327">
      <w:bodyDiv w:val="1"/>
      <w:marLeft w:val="0"/>
      <w:marRight w:val="0"/>
      <w:marTop w:val="0"/>
      <w:marBottom w:val="0"/>
      <w:divBdr>
        <w:top w:val="none" w:sz="0" w:space="0" w:color="auto"/>
        <w:left w:val="none" w:sz="0" w:space="0" w:color="auto"/>
        <w:bottom w:val="none" w:sz="0" w:space="0" w:color="auto"/>
        <w:right w:val="none" w:sz="0" w:space="0" w:color="auto"/>
      </w:divBdr>
    </w:div>
    <w:div w:id="2084644765">
      <w:bodyDiv w:val="1"/>
      <w:marLeft w:val="0"/>
      <w:marRight w:val="0"/>
      <w:marTop w:val="0"/>
      <w:marBottom w:val="0"/>
      <w:divBdr>
        <w:top w:val="none" w:sz="0" w:space="0" w:color="auto"/>
        <w:left w:val="none" w:sz="0" w:space="0" w:color="auto"/>
        <w:bottom w:val="none" w:sz="0" w:space="0" w:color="auto"/>
        <w:right w:val="none" w:sz="0" w:space="0" w:color="auto"/>
      </w:divBdr>
    </w:div>
    <w:div w:id="2112780415">
      <w:bodyDiv w:val="1"/>
      <w:marLeft w:val="0"/>
      <w:marRight w:val="0"/>
      <w:marTop w:val="0"/>
      <w:marBottom w:val="0"/>
      <w:divBdr>
        <w:top w:val="none" w:sz="0" w:space="0" w:color="auto"/>
        <w:left w:val="none" w:sz="0" w:space="0" w:color="auto"/>
        <w:bottom w:val="none" w:sz="0" w:space="0" w:color="auto"/>
        <w:right w:val="none" w:sz="0" w:space="0" w:color="auto"/>
      </w:divBdr>
    </w:div>
    <w:div w:id="21380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te.health@local4092.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cale@local4092.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0716-E315-4581-A47C-831F46F0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Health &amp; Safety Report</vt:lpstr>
    </vt:vector>
  </TitlesOfParts>
  <Company>Toshiba</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Report</dc:title>
  <dc:creator>Jennifer Young</dc:creator>
  <cp:lastModifiedBy>Pascale Marchand</cp:lastModifiedBy>
  <cp:revision>22</cp:revision>
  <cp:lastPrinted>2016-03-23T15:34:00Z</cp:lastPrinted>
  <dcterms:created xsi:type="dcterms:W3CDTF">2020-09-18T17:07:00Z</dcterms:created>
  <dcterms:modified xsi:type="dcterms:W3CDTF">2020-09-18T19:35:00Z</dcterms:modified>
</cp:coreProperties>
</file>